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79" w:rsidRPr="00401CA4" w:rsidRDefault="00F70279" w:rsidP="00401CA4">
      <w:pPr>
        <w:spacing w:line="240" w:lineRule="auto"/>
        <w:jc w:val="center"/>
        <w:rPr>
          <w:b/>
          <w:kern w:val="36"/>
          <w:sz w:val="28"/>
          <w:szCs w:val="28"/>
          <w:lang w:eastAsia="ru-RU"/>
        </w:rPr>
      </w:pPr>
      <w:r w:rsidRPr="00401CA4">
        <w:rPr>
          <w:b/>
          <w:kern w:val="36"/>
          <w:sz w:val="28"/>
          <w:szCs w:val="28"/>
          <w:lang w:eastAsia="ru-RU"/>
        </w:rPr>
        <w:t>Игры с крупой</w:t>
      </w:r>
      <w:r w:rsidR="00401CA4">
        <w:rPr>
          <w:b/>
          <w:kern w:val="36"/>
          <w:sz w:val="28"/>
          <w:szCs w:val="28"/>
          <w:lang w:eastAsia="ru-RU"/>
        </w:rPr>
        <w:t xml:space="preserve"> на развитие мелкой моторики.</w:t>
      </w:r>
    </w:p>
    <w:p w:rsidR="00F70279" w:rsidRPr="00F70279" w:rsidRDefault="00F70279" w:rsidP="00401CA4">
      <w:pPr>
        <w:spacing w:line="240" w:lineRule="auto"/>
        <w:rPr>
          <w:rFonts w:ascii="Calibri" w:hAnsi="Calibri" w:cs="Calibri"/>
          <w:sz w:val="22"/>
          <w:lang w:eastAsia="ru-RU"/>
        </w:rPr>
      </w:pPr>
      <w:r w:rsidRPr="00F70279">
        <w:rPr>
          <w:sz w:val="28"/>
          <w:lang w:eastAsia="ru-RU"/>
        </w:rPr>
        <w:t>Игры с крупой  и рисование на крупе отлично развивают пальчики и мелкую моторику ребенка, а также способствуют пассивному массажу пальцев. Они не только тренируют и массируют детские пальчики, но также снимают нервное напряжение, успокаивают детей – ведь игры с крупами и рисование на крупе - это одни из самых интересных занятий и обычно очень нравятся детям! Проще всего будет «рисовать» с помощью круп, соли, сахара. Рисовать можно на любой крупе вообще, при этом, чем крупнее ее зерна, тем лучше массируются пальцы ребенка во время рисования. Для игр с крупами подойдет: гречка, манка</w:t>
      </w:r>
      <w:proofErr w:type="gramStart"/>
      <w:r w:rsidRPr="00F70279">
        <w:rPr>
          <w:sz w:val="28"/>
          <w:lang w:eastAsia="ru-RU"/>
        </w:rPr>
        <w:t>,п</w:t>
      </w:r>
      <w:proofErr w:type="gramEnd"/>
      <w:r w:rsidRPr="00F70279">
        <w:rPr>
          <w:sz w:val="28"/>
          <w:lang w:eastAsia="ru-RU"/>
        </w:rPr>
        <w:t>шено, фасоль, семечки, горох и даже  обычная соль, ну и конечно различные емкости, ложечки и сито.</w:t>
      </w:r>
    </w:p>
    <w:p w:rsidR="00401CA4" w:rsidRDefault="00F70279" w:rsidP="00401CA4">
      <w:pPr>
        <w:spacing w:after="0" w:line="240" w:lineRule="auto"/>
        <w:rPr>
          <w:b/>
          <w:sz w:val="28"/>
          <w:szCs w:val="28"/>
          <w:lang w:eastAsia="ru-RU"/>
        </w:rPr>
      </w:pPr>
      <w:r w:rsidRPr="00401CA4">
        <w:rPr>
          <w:b/>
          <w:sz w:val="28"/>
          <w:szCs w:val="28"/>
          <w:lang w:eastAsia="ru-RU"/>
        </w:rPr>
        <w:t>«Где ручки?».</w:t>
      </w:r>
    </w:p>
    <w:p w:rsidR="00F70279" w:rsidRDefault="00F70279" w:rsidP="00401CA4">
      <w:pPr>
        <w:spacing w:after="0" w:line="240" w:lineRule="auto"/>
        <w:rPr>
          <w:sz w:val="28"/>
          <w:lang w:eastAsia="ru-RU"/>
        </w:rPr>
      </w:pPr>
      <w:r w:rsidRPr="00F70279">
        <w:rPr>
          <w:sz w:val="28"/>
          <w:lang w:eastAsia="ru-RU"/>
        </w:rPr>
        <w:t>Возьмите большую миску, высыпьте в нее крупу - гречку, рис или пшено, опустите в нее руки и пошевелите пальцами. Дети непременно захотят присоединиться.  Пусть каждый подойдет к Вам и повторит за Вами. Можно играть в прятки с ручками: «Где ручки? Спрятались. Хочешь, и твои спрячем?». Можно потереть ладошкой о ладошку.</w:t>
      </w:r>
    </w:p>
    <w:p w:rsidR="00401CA4" w:rsidRPr="00401CA4" w:rsidRDefault="00401CA4" w:rsidP="00401CA4">
      <w:pPr>
        <w:spacing w:after="0" w:line="240" w:lineRule="auto"/>
        <w:rPr>
          <w:b/>
          <w:sz w:val="28"/>
          <w:szCs w:val="28"/>
          <w:lang w:eastAsia="ru-RU"/>
        </w:rPr>
      </w:pPr>
    </w:p>
    <w:p w:rsidR="00F70279" w:rsidRPr="00401CA4" w:rsidRDefault="00F70279" w:rsidP="00401CA4">
      <w:pPr>
        <w:spacing w:after="0" w:line="240" w:lineRule="auto"/>
        <w:rPr>
          <w:b/>
          <w:sz w:val="28"/>
          <w:szCs w:val="28"/>
          <w:lang w:eastAsia="ru-RU"/>
        </w:rPr>
      </w:pPr>
      <w:r w:rsidRPr="00401CA4">
        <w:rPr>
          <w:b/>
          <w:sz w:val="28"/>
          <w:szCs w:val="28"/>
          <w:lang w:eastAsia="ru-RU"/>
        </w:rPr>
        <w:t>«Ищем клад».</w:t>
      </w:r>
    </w:p>
    <w:p w:rsidR="00F70279" w:rsidRDefault="00F70279" w:rsidP="00401CA4">
      <w:pPr>
        <w:spacing w:after="0" w:line="240" w:lineRule="auto"/>
        <w:rPr>
          <w:sz w:val="28"/>
          <w:lang w:eastAsia="ru-RU"/>
        </w:rPr>
      </w:pPr>
      <w:r w:rsidRPr="00F70279">
        <w:rPr>
          <w:sz w:val="28"/>
          <w:lang w:eastAsia="ru-RU"/>
        </w:rPr>
        <w:t xml:space="preserve">Спрятать можно не только ручки, но и игрушки, различные предметы, крупную фасоль. Предложите детям отыскать их. Можно несколько игрушек </w:t>
      </w:r>
      <w:proofErr w:type="gramStart"/>
      <w:r w:rsidRPr="00F70279">
        <w:rPr>
          <w:sz w:val="28"/>
          <w:lang w:eastAsia="ru-RU"/>
        </w:rPr>
        <w:t>от</w:t>
      </w:r>
      <w:proofErr w:type="gramEnd"/>
      <w:r w:rsidRPr="00F70279">
        <w:rPr>
          <w:sz w:val="28"/>
          <w:lang w:eastAsia="ru-RU"/>
        </w:rPr>
        <w:t xml:space="preserve"> «</w:t>
      </w:r>
      <w:proofErr w:type="gramStart"/>
      <w:r w:rsidRPr="00F70279">
        <w:rPr>
          <w:sz w:val="28"/>
          <w:lang w:eastAsia="ru-RU"/>
        </w:rPr>
        <w:t>Киндер</w:t>
      </w:r>
      <w:proofErr w:type="gramEnd"/>
      <w:r w:rsidRPr="00F70279">
        <w:rPr>
          <w:sz w:val="28"/>
          <w:lang w:eastAsia="ru-RU"/>
        </w:rPr>
        <w:t xml:space="preserve"> Сюрприз» спрятать в один таз, а можно взять несколько мисок с различной крупой в каждой.</w:t>
      </w:r>
    </w:p>
    <w:p w:rsidR="00401CA4" w:rsidRPr="00F70279" w:rsidRDefault="00401CA4" w:rsidP="00401CA4">
      <w:pPr>
        <w:spacing w:after="0" w:line="240" w:lineRule="auto"/>
        <w:rPr>
          <w:rFonts w:ascii="Calibri" w:hAnsi="Calibri" w:cs="Calibri"/>
          <w:sz w:val="22"/>
          <w:lang w:eastAsia="ru-RU"/>
        </w:rPr>
      </w:pPr>
    </w:p>
    <w:p w:rsidR="00F70279" w:rsidRPr="00401CA4" w:rsidRDefault="00F70279" w:rsidP="00401CA4">
      <w:pPr>
        <w:spacing w:after="0" w:line="240" w:lineRule="auto"/>
        <w:rPr>
          <w:b/>
          <w:sz w:val="28"/>
          <w:szCs w:val="28"/>
          <w:lang w:eastAsia="ru-RU"/>
        </w:rPr>
      </w:pPr>
      <w:r w:rsidRPr="00401CA4">
        <w:rPr>
          <w:b/>
          <w:sz w:val="28"/>
          <w:szCs w:val="28"/>
          <w:lang w:eastAsia="ru-RU"/>
        </w:rPr>
        <w:t>«Сыплем, сыплем, насыпаем».</w:t>
      </w:r>
    </w:p>
    <w:p w:rsidR="00F70279" w:rsidRDefault="00F70279" w:rsidP="00401CA4">
      <w:pPr>
        <w:spacing w:after="0" w:line="240" w:lineRule="auto"/>
        <w:rPr>
          <w:sz w:val="28"/>
          <w:lang w:eastAsia="ru-RU"/>
        </w:rPr>
      </w:pPr>
      <w:r w:rsidRPr="00F70279">
        <w:rPr>
          <w:sz w:val="28"/>
          <w:lang w:eastAsia="ru-RU"/>
        </w:rPr>
        <w:t xml:space="preserve">Пересыпайте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манку. В группе лучше </w:t>
      </w:r>
      <w:proofErr w:type="gramStart"/>
      <w:r w:rsidRPr="00F70279">
        <w:rPr>
          <w:sz w:val="28"/>
          <w:lang w:eastAsia="ru-RU"/>
        </w:rPr>
        <w:t>покрупнее</w:t>
      </w:r>
      <w:proofErr w:type="gramEnd"/>
      <w:r w:rsidRPr="00F70279">
        <w:rPr>
          <w:sz w:val="28"/>
          <w:lang w:eastAsia="ru-RU"/>
        </w:rPr>
        <w:t>,  чтобы  если рассыплется самим же и собрать. Обратите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</w:p>
    <w:p w:rsidR="00401CA4" w:rsidRPr="00F70279" w:rsidRDefault="00401CA4" w:rsidP="00401CA4">
      <w:pPr>
        <w:spacing w:after="0" w:line="240" w:lineRule="auto"/>
        <w:rPr>
          <w:rFonts w:ascii="Calibri" w:hAnsi="Calibri" w:cs="Calibri"/>
          <w:sz w:val="22"/>
          <w:lang w:eastAsia="ru-RU"/>
        </w:rPr>
      </w:pPr>
    </w:p>
    <w:p w:rsidR="00F70279" w:rsidRPr="00401CA4" w:rsidRDefault="00F70279" w:rsidP="00401CA4">
      <w:pPr>
        <w:spacing w:after="0" w:line="240" w:lineRule="auto"/>
        <w:rPr>
          <w:b/>
          <w:sz w:val="28"/>
          <w:szCs w:val="28"/>
          <w:lang w:eastAsia="ru-RU"/>
        </w:rPr>
      </w:pPr>
      <w:r w:rsidRPr="00401CA4">
        <w:rPr>
          <w:b/>
          <w:sz w:val="28"/>
          <w:szCs w:val="28"/>
          <w:lang w:eastAsia="ru-RU"/>
        </w:rPr>
        <w:t>«Покормим птичек».</w:t>
      </w:r>
    </w:p>
    <w:p w:rsidR="00F70279" w:rsidRDefault="00F70279" w:rsidP="00401CA4">
      <w:pPr>
        <w:spacing w:after="0" w:line="240" w:lineRule="auto"/>
        <w:rPr>
          <w:sz w:val="28"/>
          <w:lang w:eastAsia="ru-RU"/>
        </w:rPr>
      </w:pPr>
      <w:r w:rsidRPr="00F70279">
        <w:rPr>
          <w:sz w:val="28"/>
          <w:lang w:eastAsia="ru-RU"/>
        </w:rPr>
        <w:t>Возьмите на улицу с собой пшено, семечки и покормите птиц, проговаривая, что Вы делаете: «Мы кормим птичек? Птички голодные</w:t>
      </w:r>
      <w:proofErr w:type="gramStart"/>
      <w:r w:rsidRPr="00F70279">
        <w:rPr>
          <w:sz w:val="28"/>
          <w:lang w:eastAsia="ru-RU"/>
        </w:rPr>
        <w:t>.»</w:t>
      </w:r>
      <w:proofErr w:type="gramEnd"/>
    </w:p>
    <w:p w:rsidR="00401CA4" w:rsidRPr="00F70279" w:rsidRDefault="00401CA4" w:rsidP="00401CA4">
      <w:pPr>
        <w:spacing w:after="0" w:line="240" w:lineRule="auto"/>
        <w:rPr>
          <w:rFonts w:ascii="Calibri" w:hAnsi="Calibri" w:cs="Calibri"/>
          <w:sz w:val="22"/>
          <w:lang w:eastAsia="ru-RU"/>
        </w:rPr>
      </w:pPr>
    </w:p>
    <w:p w:rsidR="00F70279" w:rsidRPr="00401CA4" w:rsidRDefault="00F70279" w:rsidP="00401CA4">
      <w:pPr>
        <w:spacing w:after="0" w:line="240" w:lineRule="auto"/>
        <w:rPr>
          <w:b/>
          <w:sz w:val="28"/>
          <w:szCs w:val="28"/>
          <w:lang w:eastAsia="ru-RU"/>
        </w:rPr>
      </w:pPr>
      <w:r w:rsidRPr="00401CA4">
        <w:rPr>
          <w:b/>
          <w:sz w:val="28"/>
          <w:szCs w:val="28"/>
          <w:lang w:eastAsia="ru-RU"/>
        </w:rPr>
        <w:t>«Поможем Золушке!».</w:t>
      </w:r>
    </w:p>
    <w:p w:rsidR="00F70279" w:rsidRPr="00F70279" w:rsidRDefault="00F70279" w:rsidP="00401CA4">
      <w:pPr>
        <w:spacing w:after="0" w:line="240" w:lineRule="auto"/>
        <w:rPr>
          <w:rFonts w:ascii="Calibri" w:hAnsi="Calibri" w:cs="Calibri"/>
          <w:sz w:val="22"/>
          <w:lang w:eastAsia="ru-RU"/>
        </w:rPr>
      </w:pPr>
      <w:r w:rsidRPr="00F70279">
        <w:rPr>
          <w:sz w:val="28"/>
          <w:lang w:eastAsia="ru-RU"/>
        </w:rPr>
        <w:t>Возьмите небольшое количество фасоли и гороха, перемешайте их в тарелочке и предложите детям разделить горох и фасоль и разложить их в свои тарелочки: «Злая мачеха приказала Золушке перебрать зерно. Давай поможем Золушке!».</w:t>
      </w:r>
    </w:p>
    <w:p w:rsidR="00F70279" w:rsidRPr="00401CA4" w:rsidRDefault="00F70279" w:rsidP="00401CA4">
      <w:pPr>
        <w:spacing w:after="0" w:line="240" w:lineRule="auto"/>
        <w:rPr>
          <w:rFonts w:ascii="Calibri" w:hAnsi="Calibri" w:cs="Calibri"/>
          <w:sz w:val="22"/>
          <w:lang w:eastAsia="ru-RU"/>
        </w:rPr>
      </w:pPr>
      <w:r w:rsidRPr="00F70279">
        <w:rPr>
          <w:sz w:val="28"/>
          <w:lang w:eastAsia="ru-RU"/>
        </w:rPr>
        <w:t xml:space="preserve">Высыпьте фасоль и горох на поднос и предложите детям собрать все в банку. Сначала банку можно взять с широким горлышком, затем со временем поменять ее на банку с более узким горлышком. Такое занятие позволяет </w:t>
      </w:r>
      <w:r w:rsidRPr="00F70279">
        <w:rPr>
          <w:sz w:val="28"/>
          <w:lang w:eastAsia="ru-RU"/>
        </w:rPr>
        <w:lastRenderedPageBreak/>
        <w:t>овладеть таким важным движением, как «щепотка». Предварительно покажите, как соединять три пальца и как ими брать крупу.</w:t>
      </w:r>
    </w:p>
    <w:p w:rsidR="00F70279" w:rsidRPr="00401CA4" w:rsidRDefault="00401CA4" w:rsidP="00401CA4">
      <w:pPr>
        <w:spacing w:after="0" w:line="240" w:lineRule="auto"/>
        <w:rPr>
          <w:b/>
          <w:sz w:val="28"/>
          <w:szCs w:val="28"/>
          <w:lang w:eastAsia="ru-RU"/>
        </w:rPr>
      </w:pPr>
      <w:r w:rsidRPr="00F70279">
        <w:rPr>
          <w:sz w:val="28"/>
          <w:szCs w:val="28"/>
          <w:lang w:eastAsia="ru-RU"/>
        </w:rPr>
        <w:t xml:space="preserve"> </w:t>
      </w:r>
      <w:r w:rsidR="00F70279" w:rsidRPr="00401CA4">
        <w:rPr>
          <w:b/>
          <w:sz w:val="28"/>
          <w:szCs w:val="28"/>
          <w:lang w:eastAsia="ru-RU"/>
        </w:rPr>
        <w:t>«Рисование».</w:t>
      </w:r>
    </w:p>
    <w:p w:rsidR="00F70279" w:rsidRPr="00F70279" w:rsidRDefault="00F70279" w:rsidP="00401CA4">
      <w:pPr>
        <w:spacing w:after="0" w:line="240" w:lineRule="auto"/>
        <w:rPr>
          <w:rFonts w:ascii="Calibri" w:hAnsi="Calibri" w:cs="Calibri"/>
          <w:sz w:val="22"/>
          <w:lang w:eastAsia="ru-RU"/>
        </w:rPr>
      </w:pPr>
      <w:r w:rsidRPr="00F70279">
        <w:rPr>
          <w:sz w:val="28"/>
          <w:lang w:eastAsia="ru-RU"/>
        </w:rPr>
        <w:t xml:space="preserve">Возьмите поднос и </w:t>
      </w:r>
      <w:proofErr w:type="gramStart"/>
      <w:r w:rsidRPr="00F70279">
        <w:rPr>
          <w:sz w:val="28"/>
          <w:lang w:eastAsia="ru-RU"/>
        </w:rPr>
        <w:t>крупу</w:t>
      </w:r>
      <w:proofErr w:type="gramEnd"/>
      <w:r w:rsidRPr="00F70279">
        <w:rPr>
          <w:sz w:val="28"/>
          <w:lang w:eastAsia="ru-RU"/>
        </w:rPr>
        <w:t xml:space="preserve"> на которой будите рисовать (для рисования хорошо подойдет манка, кукурузная крупа, соль, но так же можно взять рис и гречку), равномерным слоем рассыпьте крупу по подносу. Можно рисовать! Покажите, как действовать (проведите несколько линий), предложите то же самое сделать детям. Покажите им, как брать крупу – тремя пальцами, щепоткой! На подносе можно рисовать дорожки, предложите малышу пройти пальчиками по этой дорожке. Для детей постарше можно рисовать лабиринты, придумывать к ним сюжеты. Нарисуйте основные фигуры – круг, квадрат, треугольник, овал! Ну и конечно, все, что придет в голову.</w:t>
      </w:r>
    </w:p>
    <w:p w:rsidR="00401CA4" w:rsidRDefault="00401CA4" w:rsidP="00401CA4">
      <w:pPr>
        <w:spacing w:line="240" w:lineRule="auto"/>
      </w:pPr>
    </w:p>
    <w:p w:rsidR="00401CA4" w:rsidRDefault="00401CA4" w:rsidP="00401CA4"/>
    <w:p w:rsidR="00401CA4" w:rsidRPr="00401CA4" w:rsidRDefault="00401CA4" w:rsidP="00401CA4">
      <w:pPr>
        <w:spacing w:after="0" w:line="240" w:lineRule="auto"/>
        <w:jc w:val="center"/>
        <w:rPr>
          <w:b/>
          <w:sz w:val="28"/>
          <w:szCs w:val="28"/>
        </w:rPr>
      </w:pPr>
      <w:r w:rsidRPr="00401CA4">
        <w:rPr>
          <w:b/>
          <w:sz w:val="28"/>
          <w:szCs w:val="28"/>
        </w:rPr>
        <w:t>Игры со счетными палочками</w:t>
      </w:r>
    </w:p>
    <w:p w:rsidR="00401CA4" w:rsidRDefault="00401CA4" w:rsidP="00401CA4">
      <w:pPr>
        <w:spacing w:after="0" w:line="240" w:lineRule="auto"/>
        <w:rPr>
          <w:rStyle w:val="c12"/>
          <w:sz w:val="28"/>
          <w:szCs w:val="28"/>
        </w:rPr>
      </w:pPr>
      <w:r w:rsidRPr="00401CA4">
        <w:rPr>
          <w:rStyle w:val="c12"/>
          <w:sz w:val="28"/>
          <w:szCs w:val="28"/>
        </w:rPr>
        <w:t>Эти игры формируют также пространственно-образное мышление. Нам понадобятся наборы разноцветных счетных палочек.</w:t>
      </w:r>
    </w:p>
    <w:p w:rsidR="00401CA4" w:rsidRPr="00401CA4" w:rsidRDefault="00401CA4" w:rsidP="00401CA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401CA4" w:rsidRPr="00401CA4" w:rsidRDefault="00401CA4" w:rsidP="00401CA4">
      <w:pPr>
        <w:spacing w:after="0" w:line="240" w:lineRule="auto"/>
        <w:rPr>
          <w:rFonts w:cs="Times New Roman"/>
          <w:b/>
          <w:sz w:val="28"/>
          <w:szCs w:val="28"/>
        </w:rPr>
      </w:pPr>
      <w:r w:rsidRPr="00401CA4">
        <w:rPr>
          <w:b/>
          <w:sz w:val="28"/>
          <w:szCs w:val="28"/>
        </w:rPr>
        <w:t>«Собери в стаканчик».</w:t>
      </w:r>
    </w:p>
    <w:p w:rsidR="00401CA4" w:rsidRPr="00401CA4" w:rsidRDefault="00401CA4" w:rsidP="00401CA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01CA4">
        <w:rPr>
          <w:rStyle w:val="c3"/>
          <w:sz w:val="28"/>
          <w:szCs w:val="28"/>
        </w:rPr>
        <w:t>Собрать рассыпавшиеся палочки в стаканчик.</w:t>
      </w:r>
    </w:p>
    <w:p w:rsidR="00401CA4" w:rsidRPr="00401CA4" w:rsidRDefault="00401CA4" w:rsidP="00401CA4">
      <w:pPr>
        <w:spacing w:after="0" w:line="240" w:lineRule="auto"/>
        <w:rPr>
          <w:rFonts w:cs="Times New Roman"/>
          <w:b/>
          <w:sz w:val="28"/>
          <w:szCs w:val="28"/>
        </w:rPr>
      </w:pPr>
      <w:r w:rsidRPr="00401CA4">
        <w:rPr>
          <w:b/>
          <w:sz w:val="28"/>
          <w:szCs w:val="28"/>
        </w:rPr>
        <w:t>«Разложи по цвету».</w:t>
      </w:r>
    </w:p>
    <w:p w:rsidR="00401CA4" w:rsidRPr="00401CA4" w:rsidRDefault="00401CA4" w:rsidP="00401CA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01CA4">
        <w:rPr>
          <w:rStyle w:val="c3"/>
          <w:sz w:val="28"/>
          <w:szCs w:val="28"/>
        </w:rPr>
        <w:t>Разложить палочки в 2.3.4 стаканчика, распределяя их по цвету.</w:t>
      </w:r>
    </w:p>
    <w:p w:rsidR="00401CA4" w:rsidRPr="00401CA4" w:rsidRDefault="00401CA4" w:rsidP="00401CA4">
      <w:pPr>
        <w:spacing w:after="0" w:line="240" w:lineRule="auto"/>
        <w:rPr>
          <w:rFonts w:cs="Times New Roman"/>
          <w:b/>
          <w:sz w:val="28"/>
          <w:szCs w:val="28"/>
        </w:rPr>
      </w:pPr>
      <w:r w:rsidRPr="00401CA4">
        <w:rPr>
          <w:b/>
          <w:sz w:val="28"/>
          <w:szCs w:val="28"/>
        </w:rPr>
        <w:t>«Выложи дорожку».</w:t>
      </w:r>
    </w:p>
    <w:p w:rsidR="00401CA4" w:rsidRPr="00401CA4" w:rsidRDefault="00401CA4" w:rsidP="00401CA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01CA4">
        <w:rPr>
          <w:rStyle w:val="c3"/>
          <w:sz w:val="28"/>
          <w:szCs w:val="28"/>
        </w:rPr>
        <w:t xml:space="preserve">Выложить «дорожку», «заборчик», чередуя палочки двух цветов или одного цвета. Для усложнения можно </w:t>
      </w:r>
      <w:proofErr w:type="gramStart"/>
      <w:r w:rsidRPr="00401CA4">
        <w:rPr>
          <w:rStyle w:val="c3"/>
          <w:sz w:val="28"/>
          <w:szCs w:val="28"/>
        </w:rPr>
        <w:t>о</w:t>
      </w:r>
      <w:proofErr w:type="gramEnd"/>
      <w:r w:rsidRPr="00401CA4">
        <w:rPr>
          <w:rStyle w:val="c3"/>
          <w:sz w:val="28"/>
          <w:szCs w:val="28"/>
        </w:rPr>
        <w:t xml:space="preserve"> образцу.</w:t>
      </w:r>
    </w:p>
    <w:p w:rsidR="00401CA4" w:rsidRPr="00401CA4" w:rsidRDefault="00401CA4" w:rsidP="00401CA4">
      <w:pPr>
        <w:spacing w:after="0" w:line="240" w:lineRule="auto"/>
        <w:rPr>
          <w:rFonts w:cs="Times New Roman"/>
          <w:b/>
          <w:sz w:val="28"/>
          <w:szCs w:val="28"/>
        </w:rPr>
      </w:pPr>
      <w:r w:rsidRPr="00401CA4">
        <w:rPr>
          <w:b/>
          <w:sz w:val="28"/>
          <w:szCs w:val="28"/>
        </w:rPr>
        <w:t>«Выложи рисунок».</w:t>
      </w:r>
    </w:p>
    <w:p w:rsidR="00401CA4" w:rsidRPr="00401CA4" w:rsidRDefault="00401CA4" w:rsidP="00401CA4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401CA4">
        <w:rPr>
          <w:rStyle w:val="c3"/>
          <w:sz w:val="28"/>
          <w:szCs w:val="28"/>
        </w:rPr>
        <w:t>Выложить из палочек рисунок: дорожку, заборчик, железную дорогу, квадрат, треугольник, ромб, домик, лодочку, стол, стул, флажок, елочку, бабочку, солнышко, ёжика и др.</w:t>
      </w:r>
      <w:proofErr w:type="gramEnd"/>
    </w:p>
    <w:p w:rsidR="00A20C0B" w:rsidRDefault="00A20C0B" w:rsidP="00A20C0B">
      <w:pPr>
        <w:rPr>
          <w:sz w:val="28"/>
          <w:szCs w:val="28"/>
        </w:rPr>
      </w:pPr>
    </w:p>
    <w:p w:rsidR="00A20C0B" w:rsidRPr="00A20C0B" w:rsidRDefault="00A20C0B" w:rsidP="00A20C0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b/>
          <w:bCs/>
          <w:i/>
          <w:iCs/>
          <w:color w:val="000000"/>
          <w:sz w:val="28"/>
          <w:szCs w:val="28"/>
        </w:rPr>
        <w:t xml:space="preserve">Дидактическая </w:t>
      </w:r>
      <w:proofErr w:type="gramStart"/>
      <w:r w:rsidRPr="00A20C0B">
        <w:rPr>
          <w:b/>
          <w:bCs/>
          <w:i/>
          <w:iCs/>
          <w:color w:val="000000"/>
          <w:sz w:val="28"/>
          <w:szCs w:val="28"/>
        </w:rPr>
        <w:t>игра</w:t>
      </w:r>
      <w:proofErr w:type="gramEnd"/>
      <w:r w:rsidRPr="00A20C0B">
        <w:rPr>
          <w:b/>
          <w:bCs/>
          <w:i/>
          <w:iCs/>
          <w:color w:val="000000"/>
          <w:sz w:val="28"/>
          <w:szCs w:val="28"/>
        </w:rPr>
        <w:t xml:space="preserve"> «Какой игрушк</w:t>
      </w:r>
      <w:r>
        <w:rPr>
          <w:b/>
          <w:bCs/>
          <w:i/>
          <w:iCs/>
          <w:color w:val="000000"/>
          <w:sz w:val="28"/>
          <w:szCs w:val="28"/>
        </w:rPr>
        <w:t xml:space="preserve">и </w:t>
      </w:r>
      <w:r w:rsidRPr="00A20C0B">
        <w:rPr>
          <w:b/>
          <w:bCs/>
          <w:i/>
          <w:iCs/>
          <w:color w:val="000000"/>
          <w:sz w:val="28"/>
          <w:szCs w:val="28"/>
        </w:rPr>
        <w:t>не хватает?»</w:t>
      </w:r>
    </w:p>
    <w:p w:rsidR="00A20C0B" w:rsidRPr="00A20C0B" w:rsidRDefault="00A20C0B" w:rsidP="00A20C0B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A20C0B">
        <w:rPr>
          <w:rFonts w:eastAsia="Times New Roman" w:cs="Times New Roman"/>
          <w:color w:val="000000"/>
          <w:sz w:val="28"/>
          <w:szCs w:val="28"/>
          <w:lang w:eastAsia="ru-RU"/>
        </w:rPr>
        <w:t> Развивать зрительную память, умение называть игрушку, которой не хватает.</w:t>
      </w:r>
    </w:p>
    <w:p w:rsidR="00A20C0B" w:rsidRPr="00A20C0B" w:rsidRDefault="00A20C0B" w:rsidP="00A20C0B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Материал:</w:t>
      </w:r>
      <w:r w:rsidRPr="00A20C0B">
        <w:rPr>
          <w:rFonts w:eastAsia="Times New Roman" w:cs="Times New Roman"/>
          <w:color w:val="000000"/>
          <w:sz w:val="28"/>
          <w:szCs w:val="28"/>
          <w:lang w:eastAsia="ru-RU"/>
        </w:rPr>
        <w:t> игрушки 4-5 штук.</w:t>
      </w:r>
    </w:p>
    <w:p w:rsidR="00A20C0B" w:rsidRPr="00A20C0B" w:rsidRDefault="00A20C0B" w:rsidP="00A20C0B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Ход:</w:t>
      </w:r>
    </w:p>
    <w:p w:rsidR="00A20C0B" w:rsidRPr="00A20C0B" w:rsidRDefault="00A20C0B" w:rsidP="00A20C0B">
      <w:pPr>
        <w:shd w:val="clear" w:color="auto" w:fill="FFFFFF"/>
        <w:spacing w:after="0" w:line="240" w:lineRule="auto"/>
        <w:ind w:left="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A20C0B">
        <w:rPr>
          <w:rFonts w:eastAsia="Times New Roman" w:cs="Times New Roman"/>
          <w:color w:val="000000"/>
          <w:sz w:val="28"/>
          <w:szCs w:val="28"/>
          <w:lang w:eastAsia="ru-RU"/>
        </w:rPr>
        <w:t>Педагог ставит перед ребёнком на 1 минуту 4-5 игрушек, затем просит  ребёнка отвернуться и убирает одну игрушку.</w:t>
      </w:r>
    </w:p>
    <w:p w:rsidR="00A20C0B" w:rsidRPr="00A20C0B" w:rsidRDefault="00A20C0B" w:rsidP="00A20C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eastAsia="Times New Roman" w:cs="Times New Roman"/>
          <w:color w:val="000000"/>
          <w:sz w:val="28"/>
          <w:szCs w:val="28"/>
          <w:lang w:eastAsia="ru-RU"/>
        </w:rPr>
        <w:t>- Какой игрушки не хватает?</w:t>
      </w:r>
    </w:p>
    <w:p w:rsidR="00A20C0B" w:rsidRPr="00A20C0B" w:rsidRDefault="00A20C0B" w:rsidP="00A20C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eastAsia="Times New Roman" w:cs="Times New Roman"/>
          <w:color w:val="000000"/>
          <w:sz w:val="28"/>
          <w:szCs w:val="28"/>
          <w:lang w:eastAsia="ru-RU"/>
        </w:rPr>
        <w:t>Игру можно усложнить:</w:t>
      </w:r>
    </w:p>
    <w:p w:rsidR="00A20C0B" w:rsidRPr="00A20C0B" w:rsidRDefault="00A20C0B" w:rsidP="00A20C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eastAsia="Times New Roman" w:cs="Times New Roman"/>
          <w:color w:val="000000"/>
          <w:sz w:val="28"/>
          <w:szCs w:val="28"/>
          <w:lang w:eastAsia="ru-RU"/>
        </w:rPr>
        <w:t>Увеличить количество игрушек;</w:t>
      </w:r>
    </w:p>
    <w:p w:rsidR="00A20C0B" w:rsidRPr="00A20C0B" w:rsidRDefault="00A20C0B" w:rsidP="00A20C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20C0B">
        <w:rPr>
          <w:rFonts w:eastAsia="Times New Roman" w:cs="Times New Roman"/>
          <w:color w:val="000000"/>
          <w:sz w:val="28"/>
          <w:szCs w:val="28"/>
          <w:lang w:eastAsia="ru-RU"/>
        </w:rPr>
        <w:t>Ничего не убирать, а только менять игрушки местами.</w:t>
      </w:r>
    </w:p>
    <w:p w:rsidR="008B077D" w:rsidRDefault="00A20C0B" w:rsidP="00A20C0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20C0B" w:rsidRPr="00A20C0B" w:rsidRDefault="00A20C0B" w:rsidP="00A20C0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rStyle w:val="c10"/>
          <w:b/>
          <w:bCs/>
          <w:i/>
          <w:iCs/>
          <w:color w:val="000000"/>
          <w:sz w:val="28"/>
          <w:szCs w:val="28"/>
        </w:rPr>
        <w:lastRenderedPageBreak/>
        <w:t>Дидактическая игра</w:t>
      </w:r>
      <w:r w:rsidRPr="00A20C0B">
        <w:rPr>
          <w:rStyle w:val="c12"/>
          <w:b/>
          <w:bCs/>
          <w:color w:val="000000"/>
          <w:sz w:val="28"/>
          <w:szCs w:val="28"/>
        </w:rPr>
        <w:t> «</w:t>
      </w:r>
      <w:r w:rsidRPr="00A20C0B">
        <w:rPr>
          <w:rStyle w:val="c4"/>
          <w:b/>
          <w:bCs/>
          <w:i/>
          <w:iCs/>
          <w:color w:val="000000"/>
          <w:sz w:val="28"/>
          <w:szCs w:val="28"/>
        </w:rPr>
        <w:t>Животные и их детеныши»</w:t>
      </w:r>
    </w:p>
    <w:p w:rsidR="00A20C0B" w:rsidRPr="00A20C0B" w:rsidRDefault="00A20C0B" w:rsidP="00A20C0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Цель: </w:t>
      </w:r>
      <w:r w:rsidRPr="00A20C0B">
        <w:rPr>
          <w:rStyle w:val="c0"/>
          <w:color w:val="000000"/>
          <w:sz w:val="28"/>
          <w:szCs w:val="28"/>
        </w:rPr>
        <w:t xml:space="preserve">Закрепить знания о домашних животных. Побуждать к диалогу по поводу </w:t>
      </w:r>
      <w:proofErr w:type="gramStart"/>
      <w:r w:rsidRPr="00A20C0B">
        <w:rPr>
          <w:rStyle w:val="c0"/>
          <w:color w:val="000000"/>
          <w:sz w:val="28"/>
          <w:szCs w:val="28"/>
        </w:rPr>
        <w:t>изображенного</w:t>
      </w:r>
      <w:proofErr w:type="gramEnd"/>
      <w:r w:rsidRPr="00A20C0B">
        <w:rPr>
          <w:rStyle w:val="c0"/>
          <w:color w:val="000000"/>
          <w:sz w:val="28"/>
          <w:szCs w:val="28"/>
        </w:rPr>
        <w:t xml:space="preserve"> на картинке. Развивать операции сравнения и обобщения в понимаемой речи.</w:t>
      </w:r>
    </w:p>
    <w:p w:rsidR="00A20C0B" w:rsidRPr="00A20C0B" w:rsidRDefault="00A20C0B" w:rsidP="00A20C0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Материал: </w:t>
      </w:r>
      <w:r w:rsidRPr="00A20C0B">
        <w:rPr>
          <w:rStyle w:val="c0"/>
          <w:color w:val="000000"/>
          <w:sz w:val="28"/>
          <w:szCs w:val="28"/>
        </w:rPr>
        <w:t>Картинки из серии «Домашние животные». Картинки из серии «Животные и их детеныши»</w:t>
      </w:r>
    </w:p>
    <w:p w:rsidR="00A20C0B" w:rsidRPr="00A20C0B" w:rsidRDefault="00A20C0B" w:rsidP="00A20C0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Ход игры:</w:t>
      </w:r>
    </w:p>
    <w:p w:rsidR="00A20C0B" w:rsidRPr="00A20C0B" w:rsidRDefault="00A20C0B" w:rsidP="00A20C0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rStyle w:val="c0"/>
          <w:color w:val="000000"/>
          <w:sz w:val="28"/>
          <w:szCs w:val="28"/>
        </w:rPr>
        <w:t>1.Воспитатель показывает детям знакомые им картинки и спрашивает, какие животные на них изображены. Дети узнают и называют их; если дети затрудняются, напоминает сам названия животных.</w:t>
      </w:r>
    </w:p>
    <w:p w:rsidR="00A20C0B" w:rsidRPr="00A20C0B" w:rsidRDefault="00A20C0B" w:rsidP="00A20C0B">
      <w:pPr>
        <w:pStyle w:val="c4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rStyle w:val="c0"/>
          <w:color w:val="000000"/>
          <w:sz w:val="28"/>
          <w:szCs w:val="28"/>
        </w:rPr>
        <w:t>2.Воспитатель поочередно показывает картины (среднего размера), на которых изображены взрослые животные и их детеныши. Посмотрите, кто же на картинке нарисован? Правильно, собака, а кто рядом с нею? Это ее детеныш - щенок. Кто же это? Повторите: собака со щенком. Аналогично рассматриваются и другие картины.</w:t>
      </w:r>
    </w:p>
    <w:p w:rsidR="00A20C0B" w:rsidRPr="00A20C0B" w:rsidRDefault="00A20C0B" w:rsidP="00A20C0B">
      <w:pPr>
        <w:pStyle w:val="c4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20C0B">
        <w:rPr>
          <w:rStyle w:val="c0"/>
          <w:color w:val="000000"/>
          <w:sz w:val="28"/>
          <w:szCs w:val="28"/>
        </w:rPr>
        <w:t>Педагог дает картинки детям, организует их рассматривание и обсуждение того, что они видят. Отмечаются особенности детенышей.</w:t>
      </w:r>
    </w:p>
    <w:p w:rsidR="00A20C0B" w:rsidRDefault="00A20C0B" w:rsidP="00A20C0B">
      <w:pPr>
        <w:tabs>
          <w:tab w:val="left" w:pos="6720"/>
        </w:tabs>
        <w:rPr>
          <w:sz w:val="28"/>
          <w:szCs w:val="28"/>
        </w:rPr>
      </w:pPr>
    </w:p>
    <w:p w:rsidR="00A20C0B" w:rsidRPr="00A20C0B" w:rsidRDefault="00A20C0B" w:rsidP="00A20C0B">
      <w:pPr>
        <w:spacing w:line="240" w:lineRule="auto"/>
        <w:jc w:val="center"/>
        <w:rPr>
          <w:rFonts w:cs="Times New Roman"/>
          <w:sz w:val="28"/>
          <w:szCs w:val="28"/>
        </w:rPr>
      </w:pPr>
      <w:r w:rsidRPr="00A20C0B">
        <w:rPr>
          <w:rStyle w:val="a4"/>
          <w:rFonts w:cs="Times New Roman"/>
          <w:color w:val="000000"/>
          <w:sz w:val="28"/>
          <w:szCs w:val="28"/>
          <w:bdr w:val="none" w:sz="0" w:space="0" w:color="auto" w:frame="1"/>
        </w:rPr>
        <w:t>«Делаем коллаж»</w:t>
      </w:r>
    </w:p>
    <w:p w:rsidR="00A20C0B" w:rsidRPr="00A20C0B" w:rsidRDefault="00A20C0B" w:rsidP="00A20C0B">
      <w:pPr>
        <w:spacing w:line="240" w:lineRule="auto"/>
        <w:rPr>
          <w:rFonts w:cs="Times New Roman"/>
          <w:sz w:val="28"/>
          <w:szCs w:val="28"/>
        </w:rPr>
      </w:pPr>
      <w:r w:rsidRPr="00A20C0B">
        <w:rPr>
          <w:rStyle w:val="a5"/>
          <w:rFonts w:cs="Times New Roman"/>
          <w:b/>
          <w:color w:val="000000"/>
          <w:sz w:val="28"/>
          <w:szCs w:val="28"/>
          <w:bdr w:val="none" w:sz="0" w:space="0" w:color="auto" w:frame="1"/>
        </w:rPr>
        <w:t>Оборудование и материалы</w:t>
      </w:r>
      <w:r w:rsidRPr="00A20C0B">
        <w:rPr>
          <w:rStyle w:val="a5"/>
          <w:rFonts w:cs="Times New Roman"/>
          <w:color w:val="000000"/>
          <w:sz w:val="28"/>
          <w:szCs w:val="28"/>
          <w:bdr w:val="none" w:sz="0" w:space="0" w:color="auto" w:frame="1"/>
        </w:rPr>
        <w:t>:</w:t>
      </w:r>
      <w:r w:rsidRPr="00A20C0B">
        <w:rPr>
          <w:rFonts w:cs="Times New Roman"/>
          <w:sz w:val="28"/>
          <w:szCs w:val="28"/>
        </w:rPr>
        <w:t> лист бумаги, клей, вырезанные из цветной бумаги картинки, сухие головки цветов, ленточки и т. п.</w:t>
      </w:r>
    </w:p>
    <w:p w:rsidR="00A20C0B" w:rsidRPr="00A20C0B" w:rsidRDefault="00A20C0B" w:rsidP="00A20C0B">
      <w:pPr>
        <w:spacing w:line="240" w:lineRule="auto"/>
        <w:rPr>
          <w:rFonts w:cs="Times New Roman"/>
          <w:sz w:val="28"/>
          <w:szCs w:val="28"/>
        </w:rPr>
      </w:pPr>
      <w:r w:rsidRPr="00A20C0B">
        <w:rPr>
          <w:rStyle w:val="a5"/>
          <w:rFonts w:cs="Times New Roman"/>
          <w:b/>
          <w:color w:val="000000"/>
          <w:sz w:val="28"/>
          <w:szCs w:val="28"/>
          <w:bdr w:val="none" w:sz="0" w:space="0" w:color="auto" w:frame="1"/>
        </w:rPr>
        <w:t>Описание игры</w:t>
      </w:r>
      <w:r w:rsidRPr="00A20C0B">
        <w:rPr>
          <w:rFonts w:cs="Times New Roman"/>
          <w:sz w:val="28"/>
          <w:szCs w:val="28"/>
        </w:rPr>
        <w:t>. Сначала нужно продемонстрировать, как увлекательно делать коллаж. Прежде чем приклеивать картинки и цветы, красиво разложить их на бумаге. Показать разные варианты оформления. Предложить ребенку попробовать изготовить коллаж самостоятельно.</w:t>
      </w:r>
    </w:p>
    <w:p w:rsidR="00A20C0B" w:rsidRPr="00A20C0B" w:rsidRDefault="00A20C0B" w:rsidP="00A20C0B">
      <w:pPr>
        <w:spacing w:line="240" w:lineRule="auto"/>
        <w:rPr>
          <w:rFonts w:cs="Times New Roman"/>
          <w:sz w:val="28"/>
          <w:szCs w:val="28"/>
        </w:rPr>
      </w:pPr>
    </w:p>
    <w:sectPr w:rsidR="00A20C0B" w:rsidRPr="00A20C0B" w:rsidSect="008B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E0F"/>
    <w:multiLevelType w:val="multilevel"/>
    <w:tmpl w:val="892499E8"/>
    <w:lvl w:ilvl="0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07503820"/>
    <w:multiLevelType w:val="multilevel"/>
    <w:tmpl w:val="B8AE7A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2723E"/>
    <w:multiLevelType w:val="multilevel"/>
    <w:tmpl w:val="2B20C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B4ACA"/>
    <w:multiLevelType w:val="multilevel"/>
    <w:tmpl w:val="B7B2C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26C70"/>
    <w:multiLevelType w:val="multilevel"/>
    <w:tmpl w:val="A956D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1C5"/>
    <w:multiLevelType w:val="multilevel"/>
    <w:tmpl w:val="BD12C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327ED"/>
    <w:multiLevelType w:val="multilevel"/>
    <w:tmpl w:val="EFC8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80F59"/>
    <w:multiLevelType w:val="multilevel"/>
    <w:tmpl w:val="050C18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E0ACF"/>
    <w:multiLevelType w:val="multilevel"/>
    <w:tmpl w:val="D4F0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6325E4"/>
    <w:multiLevelType w:val="multilevel"/>
    <w:tmpl w:val="922E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556C51"/>
    <w:multiLevelType w:val="multilevel"/>
    <w:tmpl w:val="747AC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279"/>
    <w:rsid w:val="00401CA4"/>
    <w:rsid w:val="00655285"/>
    <w:rsid w:val="008B077D"/>
    <w:rsid w:val="00A20C0B"/>
    <w:rsid w:val="00A43FBA"/>
    <w:rsid w:val="00E62C8F"/>
    <w:rsid w:val="00F7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7D"/>
  </w:style>
  <w:style w:type="paragraph" w:styleId="1">
    <w:name w:val="heading 1"/>
    <w:basedOn w:val="a"/>
    <w:link w:val="10"/>
    <w:uiPriority w:val="9"/>
    <w:qFormat/>
    <w:rsid w:val="00F7027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027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A43FBA"/>
  </w:style>
  <w:style w:type="character" w:customStyle="1" w:styleId="10">
    <w:name w:val="Заголовок 1 Знак"/>
    <w:basedOn w:val="a0"/>
    <w:link w:val="1"/>
    <w:uiPriority w:val="9"/>
    <w:rsid w:val="00F7027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0279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F702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F70279"/>
  </w:style>
  <w:style w:type="paragraph" w:customStyle="1" w:styleId="c7">
    <w:name w:val="c7"/>
    <w:basedOn w:val="a"/>
    <w:rsid w:val="00401C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401CA4"/>
  </w:style>
  <w:style w:type="paragraph" w:customStyle="1" w:styleId="c5">
    <w:name w:val="c5"/>
    <w:basedOn w:val="a"/>
    <w:rsid w:val="00A20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A20C0B"/>
  </w:style>
  <w:style w:type="paragraph" w:customStyle="1" w:styleId="c11">
    <w:name w:val="c11"/>
    <w:basedOn w:val="a"/>
    <w:rsid w:val="00A20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A20C0B"/>
  </w:style>
  <w:style w:type="character" w:customStyle="1" w:styleId="c10">
    <w:name w:val="c10"/>
    <w:basedOn w:val="a0"/>
    <w:rsid w:val="00A20C0B"/>
  </w:style>
  <w:style w:type="paragraph" w:customStyle="1" w:styleId="c41">
    <w:name w:val="c41"/>
    <w:basedOn w:val="a"/>
    <w:rsid w:val="00A20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0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20C0B"/>
    <w:rPr>
      <w:b/>
      <w:bCs/>
    </w:rPr>
  </w:style>
  <w:style w:type="character" w:styleId="a5">
    <w:name w:val="Emphasis"/>
    <w:basedOn w:val="a0"/>
    <w:uiPriority w:val="20"/>
    <w:qFormat/>
    <w:rsid w:val="00A20C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роском</dc:creator>
  <cp:keywords/>
  <dc:description/>
  <cp:lastModifiedBy>роском</cp:lastModifiedBy>
  <cp:revision>2</cp:revision>
  <dcterms:created xsi:type="dcterms:W3CDTF">2020-04-24T06:51:00Z</dcterms:created>
  <dcterms:modified xsi:type="dcterms:W3CDTF">2020-04-24T07:33:00Z</dcterms:modified>
</cp:coreProperties>
</file>