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4EA" w:rsidRDefault="0059456C" w:rsidP="005945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56C">
        <w:rPr>
          <w:rFonts w:ascii="Times New Roman" w:hAnsi="Times New Roman" w:cs="Times New Roman"/>
          <w:b/>
          <w:sz w:val="28"/>
          <w:szCs w:val="28"/>
        </w:rPr>
        <w:t>Апрель.     Третья неделя</w:t>
      </w:r>
    </w:p>
    <w:p w:rsidR="0059456C" w:rsidRDefault="0059456C" w:rsidP="0059456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0370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Pr="00055582">
        <w:rPr>
          <w:rFonts w:ascii="Times New Roman" w:hAnsi="Times New Roman" w:cs="Times New Roman"/>
          <w:b/>
          <w:i/>
          <w:sz w:val="28"/>
          <w:szCs w:val="28"/>
        </w:rPr>
        <w:t>«Путешествие в сказку»</w:t>
      </w:r>
      <w:r w:rsidRPr="005E1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56C" w:rsidRDefault="0059456C" w:rsidP="0059456C">
      <w:pPr>
        <w:pStyle w:val="a3"/>
        <w:rPr>
          <w:rFonts w:ascii="Times New Roman" w:hAnsi="Times New Roman" w:cs="Times New Roman"/>
          <w:sz w:val="28"/>
          <w:szCs w:val="28"/>
        </w:rPr>
      </w:pPr>
      <w:r w:rsidRPr="00055582">
        <w:rPr>
          <w:rFonts w:ascii="Times New Roman" w:hAnsi="Times New Roman" w:cs="Times New Roman"/>
          <w:b/>
          <w:sz w:val="28"/>
          <w:szCs w:val="28"/>
        </w:rPr>
        <w:t>Цель:</w:t>
      </w:r>
      <w:r w:rsidRPr="005E18F2">
        <w:rPr>
          <w:rFonts w:ascii="Times New Roman" w:hAnsi="Times New Roman" w:cs="Times New Roman"/>
          <w:sz w:val="28"/>
          <w:szCs w:val="28"/>
        </w:rPr>
        <w:t xml:space="preserve">  повторять и закреплять уже приобретенные знания, умения детей; создавать положительный эмоциональный фон на занятиях; развивать навыки общения ребенка со сверстниками; формировать у детей представление о значении взаимопомощи на примерах сказочных сюжетов и персонажей; способствовать снижению агрессивности и уровня негативных эмоций детей. </w:t>
      </w:r>
    </w:p>
    <w:p w:rsidR="0059456C" w:rsidRDefault="0059456C" w:rsidP="0059456C">
      <w:pPr>
        <w:pStyle w:val="a3"/>
        <w:rPr>
          <w:rFonts w:ascii="Times New Roman" w:hAnsi="Times New Roman" w:cs="Times New Roman"/>
          <w:sz w:val="28"/>
          <w:szCs w:val="28"/>
        </w:rPr>
      </w:pPr>
      <w:r w:rsidRPr="00055582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E18F2">
        <w:rPr>
          <w:rFonts w:ascii="Times New Roman" w:hAnsi="Times New Roman" w:cs="Times New Roman"/>
          <w:sz w:val="28"/>
          <w:szCs w:val="28"/>
        </w:rPr>
        <w:t xml:space="preserve">  «волшебная палочка»; магнитофон и кассета с записью шумов леса, кассета с записью плавной музыки; </w:t>
      </w:r>
      <w:proofErr w:type="spellStart"/>
      <w:r w:rsidRPr="005E18F2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5E18F2">
        <w:rPr>
          <w:rFonts w:ascii="Times New Roman" w:hAnsi="Times New Roman" w:cs="Times New Roman"/>
          <w:sz w:val="28"/>
          <w:szCs w:val="28"/>
        </w:rPr>
        <w:t xml:space="preserve"> и фигурки для </w:t>
      </w:r>
      <w:proofErr w:type="spellStart"/>
      <w:r w:rsidRPr="005E18F2">
        <w:rPr>
          <w:rFonts w:ascii="Times New Roman" w:hAnsi="Times New Roman" w:cs="Times New Roman"/>
          <w:sz w:val="28"/>
          <w:szCs w:val="28"/>
        </w:rPr>
        <w:t>фланелеграфа</w:t>
      </w:r>
      <w:proofErr w:type="spellEnd"/>
      <w:r w:rsidRPr="005E18F2">
        <w:rPr>
          <w:rFonts w:ascii="Times New Roman" w:hAnsi="Times New Roman" w:cs="Times New Roman"/>
          <w:sz w:val="28"/>
          <w:szCs w:val="28"/>
        </w:rPr>
        <w:t>: Баба-Яга, ворон; несколько подушек; карточки</w:t>
      </w:r>
      <w:r>
        <w:rPr>
          <w:rFonts w:ascii="Times New Roman" w:hAnsi="Times New Roman" w:cs="Times New Roman"/>
          <w:sz w:val="28"/>
          <w:szCs w:val="28"/>
        </w:rPr>
        <w:t xml:space="preserve"> к игре «Ромашка с настроением»; </w:t>
      </w:r>
      <w:r w:rsidRPr="005E18F2">
        <w:rPr>
          <w:rFonts w:ascii="Times New Roman" w:hAnsi="Times New Roman" w:cs="Times New Roman"/>
          <w:sz w:val="28"/>
          <w:szCs w:val="28"/>
        </w:rPr>
        <w:t xml:space="preserve">несколько платков для завязывания глаз; альбомы и цветные карандаши. </w:t>
      </w:r>
    </w:p>
    <w:p w:rsidR="0059456C" w:rsidRPr="00055582" w:rsidRDefault="0059456C" w:rsidP="005945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5582">
        <w:rPr>
          <w:rFonts w:ascii="Times New Roman" w:hAnsi="Times New Roman" w:cs="Times New Roman"/>
          <w:b/>
          <w:sz w:val="28"/>
          <w:szCs w:val="28"/>
        </w:rPr>
        <w:t xml:space="preserve">Ход занятия </w:t>
      </w:r>
    </w:p>
    <w:p w:rsidR="0059456C" w:rsidRDefault="0059456C" w:rsidP="005945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Педагог. Здравствуйте, ребята. Сегодня нас ждет увлекательное приключение. Мы отправляемся в гости к Бабе-Яге, но эта Баба-Яга не злая старуха, а маленькая девочка.  По взмаху моей волшебной палочки мы с вами перенесемся в лес. (Включается запись шумов леса</w:t>
      </w:r>
      <w:proofErr w:type="gramStart"/>
      <w:r w:rsidRPr="005E18F2">
        <w:rPr>
          <w:rFonts w:ascii="Times New Roman" w:hAnsi="Times New Roman" w:cs="Times New Roman"/>
          <w:sz w:val="28"/>
          <w:szCs w:val="28"/>
        </w:rPr>
        <w:t xml:space="preserve">,) </w:t>
      </w:r>
      <w:proofErr w:type="gramEnd"/>
      <w:r w:rsidRPr="005E18F2">
        <w:rPr>
          <w:rFonts w:ascii="Times New Roman" w:hAnsi="Times New Roman" w:cs="Times New Roman"/>
          <w:sz w:val="28"/>
          <w:szCs w:val="28"/>
        </w:rPr>
        <w:t xml:space="preserve">Итак, давайте посидим в сторонке и понаблюдаем за нашей героиней.  Жила-была когда-то маленькая Баба-Яга (на </w:t>
      </w:r>
      <w:proofErr w:type="spellStart"/>
      <w:r w:rsidRPr="005E18F2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5E18F2">
        <w:rPr>
          <w:rFonts w:ascii="Times New Roman" w:hAnsi="Times New Roman" w:cs="Times New Roman"/>
          <w:sz w:val="28"/>
          <w:szCs w:val="28"/>
        </w:rPr>
        <w:t xml:space="preserve"> выставляется фигурка Бабы-Яги): Жила она в крошечной избушке, одиноко стоявшей в лесу. Вместе с Бабой-Ягой в избушке жил еще ворон (выставляется фигурка ворона). Звали его </w:t>
      </w:r>
      <w:proofErr w:type="spellStart"/>
      <w:r w:rsidRPr="005E18F2">
        <w:rPr>
          <w:rFonts w:ascii="Times New Roman" w:hAnsi="Times New Roman" w:cs="Times New Roman"/>
          <w:sz w:val="28"/>
          <w:szCs w:val="28"/>
        </w:rPr>
        <w:t>Абрахас</w:t>
      </w:r>
      <w:proofErr w:type="spellEnd"/>
      <w:r w:rsidRPr="005E18F2">
        <w:rPr>
          <w:rFonts w:ascii="Times New Roman" w:hAnsi="Times New Roman" w:cs="Times New Roman"/>
          <w:sz w:val="28"/>
          <w:szCs w:val="28"/>
        </w:rPr>
        <w:t xml:space="preserve">. Он говорил не только «Доброе утро!» и «Добрый вечер!», как это умеют делать все говорящие вороны. Ворон </w:t>
      </w:r>
      <w:proofErr w:type="spellStart"/>
      <w:r w:rsidRPr="005E18F2">
        <w:rPr>
          <w:rFonts w:ascii="Times New Roman" w:hAnsi="Times New Roman" w:cs="Times New Roman"/>
          <w:sz w:val="28"/>
          <w:szCs w:val="28"/>
        </w:rPr>
        <w:t>Абрахас</w:t>
      </w:r>
      <w:proofErr w:type="spellEnd"/>
      <w:r w:rsidRPr="005E18F2">
        <w:rPr>
          <w:rFonts w:ascii="Times New Roman" w:hAnsi="Times New Roman" w:cs="Times New Roman"/>
          <w:sz w:val="28"/>
          <w:szCs w:val="28"/>
        </w:rPr>
        <w:t xml:space="preserve"> умел говорить все. Он был мудрым вороном и знал толк буквально во всем на свете. Примерно шесть часов в день маленькая Баба-Яга училась колдовать. Ведь колдовство не такая уж простая штука.  В основе сюжета занятия лежат главы из книги О. </w:t>
      </w:r>
      <w:proofErr w:type="spellStart"/>
      <w:r w:rsidRPr="005E18F2">
        <w:rPr>
          <w:rFonts w:ascii="Times New Roman" w:hAnsi="Times New Roman" w:cs="Times New Roman"/>
          <w:sz w:val="28"/>
          <w:szCs w:val="28"/>
        </w:rPr>
        <w:t>Пройслер</w:t>
      </w:r>
      <w:proofErr w:type="spellEnd"/>
      <w:r w:rsidRPr="005E18F2">
        <w:rPr>
          <w:rFonts w:ascii="Times New Roman" w:hAnsi="Times New Roman" w:cs="Times New Roman"/>
          <w:sz w:val="28"/>
          <w:szCs w:val="28"/>
        </w:rPr>
        <w:t xml:space="preserve"> «Маленькая Баба-Яга». Сначала надо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8F2">
        <w:rPr>
          <w:rFonts w:ascii="Times New Roman" w:hAnsi="Times New Roman" w:cs="Times New Roman"/>
          <w:sz w:val="28"/>
          <w:szCs w:val="28"/>
        </w:rPr>
        <w:t xml:space="preserve">выучить простые колдовские штучки, а потом уже более сложные. В это утро маленькая Баба-Яга упражнялась в вызывании дождя. </w:t>
      </w:r>
      <w:proofErr w:type="spellStart"/>
      <w:r w:rsidRPr="005E18F2">
        <w:rPr>
          <w:rFonts w:ascii="Times New Roman" w:hAnsi="Times New Roman" w:cs="Times New Roman"/>
          <w:sz w:val="28"/>
          <w:szCs w:val="28"/>
        </w:rPr>
        <w:t>Эна</w:t>
      </w:r>
      <w:proofErr w:type="spellEnd"/>
      <w:r w:rsidRPr="005E18F2">
        <w:rPr>
          <w:rFonts w:ascii="Times New Roman" w:hAnsi="Times New Roman" w:cs="Times New Roman"/>
          <w:sz w:val="28"/>
          <w:szCs w:val="28"/>
        </w:rPr>
        <w:t xml:space="preserve"> повелела собраться в небе небольшой туче, подманила ее рукой I, когда та остановилась прямо над самой избушкой, крикнула: выучить простые колдовские штуки, а потом уже более сложные. В это утро маленькая Баба-Яга упражнялась в вызывании дождя. Она повелела собрать в небе небольшой туче, подманила ее рукой и, когда та остановилась прямо над самой избушкой, крикнула: </w:t>
      </w:r>
    </w:p>
    <w:p w:rsidR="0059456C" w:rsidRDefault="0059456C" w:rsidP="005945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― А ну, пролейся дождем! </w:t>
      </w:r>
    </w:p>
    <w:p w:rsidR="0059456C" w:rsidRPr="005E18F2" w:rsidRDefault="0059456C" w:rsidP="005945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Туча прорвалась, и с неба полился... клеевой дождик. </w:t>
      </w:r>
    </w:p>
    <w:p w:rsidR="0059456C" w:rsidRDefault="0059456C" w:rsidP="0059456C">
      <w:pPr>
        <w:pStyle w:val="a3"/>
        <w:rPr>
          <w:rFonts w:ascii="Times New Roman" w:hAnsi="Times New Roman" w:cs="Times New Roman"/>
          <w:sz w:val="28"/>
          <w:szCs w:val="28"/>
        </w:rPr>
      </w:pPr>
      <w:r w:rsidRPr="006D0CA0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FB167D">
        <w:rPr>
          <w:rFonts w:ascii="Times New Roman" w:hAnsi="Times New Roman" w:cs="Times New Roman"/>
          <w:b/>
          <w:i/>
          <w:sz w:val="28"/>
          <w:szCs w:val="28"/>
        </w:rPr>
        <w:t>«Клеевой дождик».</w:t>
      </w:r>
      <w:r w:rsidRPr="005E18F2">
        <w:rPr>
          <w:rFonts w:ascii="Times New Roman" w:hAnsi="Times New Roman" w:cs="Times New Roman"/>
          <w:sz w:val="28"/>
          <w:szCs w:val="28"/>
        </w:rPr>
        <w:t xml:space="preserve">  Смотрите, ребята, капли этого клееного дождя попали и на нас. Наши руки приклеились к плечам других ребят. Давайте встанем друг за другом и будем держаться за плечи </w:t>
      </w:r>
      <w:proofErr w:type="gramStart"/>
      <w:r w:rsidRPr="005E18F2">
        <w:rPr>
          <w:rFonts w:ascii="Times New Roman" w:hAnsi="Times New Roman" w:cs="Times New Roman"/>
          <w:sz w:val="28"/>
          <w:szCs w:val="28"/>
        </w:rPr>
        <w:t>впередистоящего</w:t>
      </w:r>
      <w:proofErr w:type="gramEnd"/>
      <w:r w:rsidRPr="005E18F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E18F2">
        <w:rPr>
          <w:rFonts w:ascii="Times New Roman" w:hAnsi="Times New Roman" w:cs="Times New Roman"/>
          <w:sz w:val="28"/>
          <w:szCs w:val="28"/>
        </w:rPr>
        <w:t>В таком положении нам нужно будет перейти на другую сторону этой</w:t>
      </w:r>
      <w:r>
        <w:rPr>
          <w:rFonts w:ascii="Times New Roman" w:hAnsi="Times New Roman" w:cs="Times New Roman"/>
          <w:sz w:val="28"/>
          <w:szCs w:val="28"/>
        </w:rPr>
        <w:t xml:space="preserve"> поляны: перешагнуть через пова</w:t>
      </w:r>
      <w:r w:rsidRPr="005E18F2">
        <w:rPr>
          <w:rFonts w:ascii="Times New Roman" w:hAnsi="Times New Roman" w:cs="Times New Roman"/>
          <w:sz w:val="28"/>
          <w:szCs w:val="28"/>
        </w:rPr>
        <w:t>ленное дерево (2―3 стула, поставленных рядом); обогнуть «широкую лужу» (например, стол); спрятаться за раскидистым кустом от диких животных...</w:t>
      </w:r>
      <w:proofErr w:type="gramEnd"/>
      <w:r w:rsidRPr="005E18F2">
        <w:rPr>
          <w:rFonts w:ascii="Times New Roman" w:hAnsi="Times New Roman" w:cs="Times New Roman"/>
          <w:sz w:val="28"/>
          <w:szCs w:val="28"/>
        </w:rPr>
        <w:t xml:space="preserve"> (Дети под руководством педагога выполняют задания, при </w:t>
      </w:r>
      <w:proofErr w:type="gramStart"/>
      <w:r w:rsidRPr="005E18F2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5E18F2">
        <w:rPr>
          <w:rFonts w:ascii="Times New Roman" w:hAnsi="Times New Roman" w:cs="Times New Roman"/>
          <w:sz w:val="28"/>
          <w:szCs w:val="28"/>
        </w:rPr>
        <w:t xml:space="preserve"> не отцепляясь друг от друга.) </w:t>
      </w:r>
    </w:p>
    <w:p w:rsidR="0059456C" w:rsidRPr="005E18F2" w:rsidRDefault="0059456C" w:rsidP="005945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lastRenderedPageBreak/>
        <w:t xml:space="preserve">Педагог. Вот мы и перешли на другую сторону поляны. Давайте опять понаблюдаем за маленькой Бабой-Ягой и ее другом вороном. Клеевой дождь! ― в ужасе каркнул </w:t>
      </w:r>
      <w:proofErr w:type="spellStart"/>
      <w:r w:rsidRPr="005E18F2">
        <w:rPr>
          <w:rFonts w:ascii="Times New Roman" w:hAnsi="Times New Roman" w:cs="Times New Roman"/>
          <w:sz w:val="28"/>
          <w:szCs w:val="28"/>
        </w:rPr>
        <w:t>Абрахас</w:t>
      </w:r>
      <w:proofErr w:type="spellEnd"/>
      <w:r w:rsidRPr="005E18F2">
        <w:rPr>
          <w:rFonts w:ascii="Times New Roman" w:hAnsi="Times New Roman" w:cs="Times New Roman"/>
          <w:sz w:val="28"/>
          <w:szCs w:val="28"/>
        </w:rPr>
        <w:t xml:space="preserve">. ― Что ты еще нам наколдуешь? Может быть, манную кашу? Или лягушек? Должно быть, я оговорилась! ― сказала маленькая Баба-Яга.  «Оговорилась!» ― проворчал ворон. ― Я тебе скажу, в чем дело! Рассеянная ты, вот что! Если думаешь о всякой всячине, то непременно оговоришься. Сосредоточиться тебе надо, вот что! Ты находишь? Да, ты прав. Я не могу сосредоточиться. И знаешь, почему? ― Она сверкнула глазами. ― Потому что я вне себя от злости! Сначала «выплесни» свою злость, успокойся, а потом расскажешь, в чем дело. И маленькая Баба-Яга отправилась прыгать по болотным кочкам. </w:t>
      </w:r>
    </w:p>
    <w:p w:rsidR="0059456C" w:rsidRDefault="0059456C" w:rsidP="0059456C">
      <w:pPr>
        <w:pStyle w:val="a3"/>
        <w:rPr>
          <w:rFonts w:ascii="Times New Roman" w:hAnsi="Times New Roman" w:cs="Times New Roman"/>
          <w:sz w:val="28"/>
          <w:szCs w:val="28"/>
        </w:rPr>
      </w:pPr>
      <w:r w:rsidRPr="006D0CA0">
        <w:rPr>
          <w:rFonts w:ascii="Times New Roman" w:hAnsi="Times New Roman" w:cs="Times New Roman"/>
          <w:b/>
          <w:sz w:val="28"/>
          <w:szCs w:val="28"/>
        </w:rPr>
        <w:t>Игра</w:t>
      </w:r>
      <w:r w:rsidRPr="005E18F2">
        <w:rPr>
          <w:rFonts w:ascii="Times New Roman" w:hAnsi="Times New Roman" w:cs="Times New Roman"/>
          <w:sz w:val="28"/>
          <w:szCs w:val="28"/>
        </w:rPr>
        <w:t xml:space="preserve"> </w:t>
      </w:r>
      <w:r w:rsidRPr="00FB167D">
        <w:rPr>
          <w:rFonts w:ascii="Times New Roman" w:hAnsi="Times New Roman" w:cs="Times New Roman"/>
          <w:b/>
          <w:i/>
          <w:sz w:val="28"/>
          <w:szCs w:val="28"/>
        </w:rPr>
        <w:t>«По кочкам».</w:t>
      </w:r>
      <w:r w:rsidRPr="005E18F2">
        <w:rPr>
          <w:rFonts w:ascii="Times New Roman" w:hAnsi="Times New Roman" w:cs="Times New Roman"/>
          <w:sz w:val="28"/>
          <w:szCs w:val="28"/>
        </w:rPr>
        <w:t xml:space="preserve">  Давайте и мы отправимся за ней. Представьте себе, что вы превратились в лягушек, живущих на болоте. Лягушки прыгают по кочкам. (Кочки-подушки раскладываются на полу на таком расстоянии друг от друга, которое можно преодолеть в прыжке с некоторым усилием.) Вместе на одной кочке капризным лягушкам тесно. Они запрыгивают на подушки соседей и квакают: «Ква-ква, подвинься!» Если двум лягушкам тесно на одной подушке, то одна из них прыгает дальше или сталкивает в «болото» соседку, и та ищет себе новую кочку. (Если между «лягушками» дело доходит до серьезного конфликта, педагог вмешивается и помогает найти выход из ситуации.) </w:t>
      </w:r>
    </w:p>
    <w:p w:rsidR="0059456C" w:rsidRPr="005E18F2" w:rsidRDefault="0059456C" w:rsidP="005945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Педагог. Наша история продолжается... Ты вне себя от злости? ― переспросил </w:t>
      </w:r>
      <w:proofErr w:type="spellStart"/>
      <w:r w:rsidRPr="005E18F2">
        <w:rPr>
          <w:rFonts w:ascii="Times New Roman" w:hAnsi="Times New Roman" w:cs="Times New Roman"/>
          <w:sz w:val="28"/>
          <w:szCs w:val="28"/>
        </w:rPr>
        <w:t>Абрахас</w:t>
      </w:r>
      <w:proofErr w:type="spellEnd"/>
      <w:r w:rsidRPr="005E18F2">
        <w:rPr>
          <w:rFonts w:ascii="Times New Roman" w:hAnsi="Times New Roman" w:cs="Times New Roman"/>
          <w:sz w:val="28"/>
          <w:szCs w:val="28"/>
        </w:rPr>
        <w:t xml:space="preserve">. ― На кого же ты злишься? Я злюсь потому, что сегодня Вальпургиева ночь! Самый большой праздник! Сегодня все ведьмы </w:t>
      </w:r>
      <w:proofErr w:type="gramStart"/>
      <w:r w:rsidRPr="005E18F2">
        <w:rPr>
          <w:rFonts w:ascii="Times New Roman" w:hAnsi="Times New Roman" w:cs="Times New Roman"/>
          <w:sz w:val="28"/>
          <w:szCs w:val="28"/>
        </w:rPr>
        <w:t>соберутся</w:t>
      </w:r>
      <w:proofErr w:type="gramEnd"/>
      <w:r w:rsidRPr="005E18F2">
        <w:rPr>
          <w:rFonts w:ascii="Times New Roman" w:hAnsi="Times New Roman" w:cs="Times New Roman"/>
          <w:sz w:val="28"/>
          <w:szCs w:val="28"/>
        </w:rPr>
        <w:t xml:space="preserve"> и будут танцевать до утра! Ну и что? ― спросил ворон. А то, что я еще слишком мала для танцев. Так говорят взрослые ведьмы. Ведь я не могу решить задачку про настроение. Вот когда ты станешь постарше, тогда другое дело... ― попытался утешить маленькую Бабу-Ягу старый ворон. </w:t>
      </w:r>
    </w:p>
    <w:p w:rsidR="0059456C" w:rsidRPr="005E18F2" w:rsidRDefault="0059456C" w:rsidP="005945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 — Ах, оставь! — заплакала маленькая Баба-Яга. — Я хочу уже сейчас танцевать вместе со всеми! Понимаешь?.. </w:t>
      </w:r>
    </w:p>
    <w:p w:rsidR="00A24DF8" w:rsidRDefault="0059456C" w:rsidP="005945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 </w:t>
      </w:r>
      <w:r w:rsidRPr="00FB167D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FB167D">
        <w:rPr>
          <w:rFonts w:ascii="Times New Roman" w:hAnsi="Times New Roman" w:cs="Times New Roman"/>
          <w:b/>
          <w:i/>
          <w:sz w:val="28"/>
          <w:szCs w:val="28"/>
        </w:rPr>
        <w:t>«Ромашка с настроением».</w:t>
      </w:r>
      <w:r w:rsidRPr="005E18F2">
        <w:rPr>
          <w:rFonts w:ascii="Times New Roman" w:hAnsi="Times New Roman" w:cs="Times New Roman"/>
          <w:sz w:val="28"/>
          <w:szCs w:val="28"/>
        </w:rPr>
        <w:t xml:space="preserve">  Ребята, а может, мы с вами попытаемся помочь этой девочке? Каждый участник игры получит по большой карте. Вам нужно будет рассмотреть свою ромашку, определить ее настроение по схематическому изображению в сердцевине: радость, злость, испуг, грусть, удивление. Теперь вам необходимо «оживить» эту ромашку, то есть подобрать лепестки, на которых изображены животные с таким же настроением. </w:t>
      </w:r>
      <w:proofErr w:type="gramStart"/>
      <w:r w:rsidRPr="005E18F2">
        <w:rPr>
          <w:rFonts w:ascii="Times New Roman" w:hAnsi="Times New Roman" w:cs="Times New Roman"/>
          <w:sz w:val="28"/>
          <w:szCs w:val="28"/>
        </w:rPr>
        <w:t>(Педагог берет поочередно маленькие карточки ― лепестки, показывает их игрокам и просит внимательно рассмотреть мимику и позы животных.</w:t>
      </w:r>
      <w:proofErr w:type="gramEnd"/>
      <w:r w:rsidRPr="005E18F2">
        <w:rPr>
          <w:rFonts w:ascii="Times New Roman" w:hAnsi="Times New Roman" w:cs="Times New Roman"/>
          <w:sz w:val="28"/>
          <w:szCs w:val="28"/>
        </w:rPr>
        <w:t xml:space="preserve"> Тот, кто узнал «свое» животное, называет еще раз его настроение. </w:t>
      </w:r>
      <w:proofErr w:type="gramStart"/>
      <w:r w:rsidRPr="005E18F2">
        <w:rPr>
          <w:rFonts w:ascii="Times New Roman" w:hAnsi="Times New Roman" w:cs="Times New Roman"/>
          <w:sz w:val="28"/>
          <w:szCs w:val="28"/>
        </w:rPr>
        <w:t>Педагог отдает игроку цветную карточку, которой тот закрывает силуэт лепестка.)</w:t>
      </w:r>
      <w:proofErr w:type="gramEnd"/>
    </w:p>
    <w:p w:rsidR="0059456C" w:rsidRDefault="008868D3" w:rsidP="00A24D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96E4CD2" wp14:editId="2785FE8A">
            <wp:extent cx="3295650" cy="30523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052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56C" w:rsidRDefault="0059456C" w:rsidP="005945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Педагог. А теперь я предлагаю вам выбрать карточку с наиболее симпатичным животным и изобразить это животное и его настроение. Остальные зрители по позе, движениям игрока должны узнать это животное и его настроение и рассказать о нем нам. (Дети выполняют задание.) </w:t>
      </w:r>
    </w:p>
    <w:p w:rsidR="00A24DF8" w:rsidRDefault="00A24DF8" w:rsidP="0059456C">
      <w:pPr>
        <w:pStyle w:val="a3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A9EB789" wp14:editId="35F40C7D">
            <wp:extent cx="2003543" cy="26955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3543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 wp14:anchorId="4BFE85B4" wp14:editId="7E5C3B01">
            <wp:extent cx="1968108" cy="26955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8108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DF8" w:rsidRDefault="00A24DF8" w:rsidP="005945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4DF8" w:rsidRDefault="00A24DF8" w:rsidP="005945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333A048" wp14:editId="3E9894CA">
            <wp:simplePos x="0" y="0"/>
            <wp:positionH relativeFrom="column">
              <wp:posOffset>4025265</wp:posOffset>
            </wp:positionH>
            <wp:positionV relativeFrom="paragraph">
              <wp:posOffset>6350</wp:posOffset>
            </wp:positionV>
            <wp:extent cx="1871591" cy="261937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200" cy="2620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06CD4CB" wp14:editId="6A2C119D">
            <wp:simplePos x="0" y="0"/>
            <wp:positionH relativeFrom="column">
              <wp:posOffset>1916430</wp:posOffset>
            </wp:positionH>
            <wp:positionV relativeFrom="paragraph">
              <wp:posOffset>6350</wp:posOffset>
            </wp:positionV>
            <wp:extent cx="1781175" cy="2619375"/>
            <wp:effectExtent l="0" t="0" r="952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7AC91C6" wp14:editId="726120C8">
            <wp:simplePos x="0" y="0"/>
            <wp:positionH relativeFrom="column">
              <wp:posOffset>-375285</wp:posOffset>
            </wp:positionH>
            <wp:positionV relativeFrom="paragraph">
              <wp:posOffset>6350</wp:posOffset>
            </wp:positionV>
            <wp:extent cx="1912620" cy="2562225"/>
            <wp:effectExtent l="0" t="0" r="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A24DF8" w:rsidRDefault="00A24DF8" w:rsidP="005945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4DF8" w:rsidRDefault="00A24DF8" w:rsidP="005945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4DF8" w:rsidRDefault="00A24DF8" w:rsidP="005945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4DF8" w:rsidRDefault="00A24DF8" w:rsidP="005945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4DF8" w:rsidRDefault="00A24DF8" w:rsidP="005945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4DF8" w:rsidRDefault="00A24DF8" w:rsidP="005945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4DF8" w:rsidRDefault="00A24DF8" w:rsidP="005945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4DF8" w:rsidRDefault="00A24DF8" w:rsidP="005945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4DF8" w:rsidRDefault="00A24DF8" w:rsidP="005945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4DF8" w:rsidRDefault="00A24DF8" w:rsidP="005945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4DF8" w:rsidRDefault="00A24DF8" w:rsidP="0059456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456C" w:rsidRDefault="0059456C" w:rsidP="005945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lastRenderedPageBreak/>
        <w:t xml:space="preserve">Педагог. Ну вот, мы помогли маленькой Бабе-Яге справиться с этой задачей. Теперь она может отправиться на праздник, последуем и мы за ней. </w:t>
      </w:r>
    </w:p>
    <w:p w:rsidR="0059456C" w:rsidRDefault="0059456C" w:rsidP="005945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...Все взрослые колдуньи уже были там. В веселой пляске кружились они вокруг костра. Маленькая Баба-Яга незаметно замешалась в толпу </w:t>
      </w:r>
      <w:proofErr w:type="gramStart"/>
      <w:r w:rsidRPr="005E18F2">
        <w:rPr>
          <w:rFonts w:ascii="Times New Roman" w:hAnsi="Times New Roman" w:cs="Times New Roman"/>
          <w:sz w:val="28"/>
          <w:szCs w:val="28"/>
        </w:rPr>
        <w:t>танцующих</w:t>
      </w:r>
      <w:proofErr w:type="gramEnd"/>
      <w:r w:rsidRPr="005E18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6333" w:rsidRDefault="0059456C" w:rsidP="005945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Вместе со всеми носилась она вокруг костра, думая про себя: «Видел бы меня сейчас </w:t>
      </w:r>
      <w:proofErr w:type="spellStart"/>
      <w:r w:rsidRPr="005E18F2">
        <w:rPr>
          <w:rFonts w:ascii="Times New Roman" w:hAnsi="Times New Roman" w:cs="Times New Roman"/>
          <w:sz w:val="28"/>
          <w:szCs w:val="28"/>
        </w:rPr>
        <w:t>Абрахас</w:t>
      </w:r>
      <w:proofErr w:type="spellEnd"/>
      <w:r w:rsidRPr="005E18F2">
        <w:rPr>
          <w:rFonts w:ascii="Times New Roman" w:hAnsi="Times New Roman" w:cs="Times New Roman"/>
          <w:sz w:val="28"/>
          <w:szCs w:val="28"/>
        </w:rPr>
        <w:t xml:space="preserve">! Он бы вытаращил глаза от удивления, как лесной </w:t>
      </w:r>
      <w:r w:rsidR="00356333">
        <w:rPr>
          <w:rFonts w:ascii="Times New Roman" w:hAnsi="Times New Roman" w:cs="Times New Roman"/>
          <w:sz w:val="28"/>
          <w:szCs w:val="28"/>
        </w:rPr>
        <w:t>филин»</w:t>
      </w:r>
    </w:p>
    <w:p w:rsidR="00356333" w:rsidRDefault="00356333" w:rsidP="005945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9456C" w:rsidRDefault="00356333" w:rsidP="0059456C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33">
        <w:rPr>
          <w:noProof/>
          <w:lang w:eastAsia="ru-RU"/>
        </w:rPr>
        <w:t xml:space="preserve"> </w:t>
      </w:r>
      <w:r w:rsidR="00A24DF8">
        <w:rPr>
          <w:noProof/>
          <w:lang w:eastAsia="ru-RU"/>
        </w:rPr>
        <w:t xml:space="preserve"> </w:t>
      </w:r>
      <w:r w:rsidR="0059456C" w:rsidRPr="000769C2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59456C" w:rsidRPr="000769C2">
        <w:rPr>
          <w:rFonts w:ascii="Times New Roman" w:hAnsi="Times New Roman" w:cs="Times New Roman"/>
          <w:b/>
          <w:i/>
          <w:sz w:val="28"/>
          <w:szCs w:val="28"/>
        </w:rPr>
        <w:t>«Гармоничный танец».</w:t>
      </w:r>
      <w:r w:rsidR="0059456C" w:rsidRPr="005E18F2">
        <w:rPr>
          <w:rFonts w:ascii="Times New Roman" w:hAnsi="Times New Roman" w:cs="Times New Roman"/>
          <w:sz w:val="28"/>
          <w:szCs w:val="28"/>
        </w:rPr>
        <w:t xml:space="preserve">  Давайте и мы не будем стоять, в стороне и потанцуем. Танец у нас будет необычный. Для начала вам необходимо разбиться на пары. Одному ребенку из пары мы завяжем платком глаза. Встаньте друг напротив друга, легко соприкасаясь ладонями. </w:t>
      </w:r>
    </w:p>
    <w:p w:rsidR="0059456C" w:rsidRDefault="0059456C" w:rsidP="005945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(Включается плавная музыка.) Паре необходимо потанцевать, выполняя разные движения: плавные движения руками, приседания, переходы в сторону, назад и др. Задача ведомого с завязанными глазами следовать за руками ведущего и повторять его движения, стараясь не «потеряться». (Дети танцуют.) </w:t>
      </w:r>
    </w:p>
    <w:p w:rsidR="0059456C" w:rsidRPr="005E18F2" w:rsidRDefault="0059456C" w:rsidP="005945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Педагог. Усталая, но довольная вернулась маленькая Баба-Яга домой. Сегодня у нее был отличный день, наполненный разными делами и развлечениями. Баба-Яга легла в свою кроватку, пожелала себе «доброй ночи!» и сказала, что сегодня она была веселой, старательной и что скоро она станет настоящей доброй колдуньей. </w:t>
      </w:r>
    </w:p>
    <w:p w:rsidR="0059456C" w:rsidRDefault="0059456C" w:rsidP="0059456C">
      <w:pPr>
        <w:pStyle w:val="a3"/>
        <w:rPr>
          <w:rFonts w:ascii="Times New Roman" w:hAnsi="Times New Roman" w:cs="Times New Roman"/>
          <w:sz w:val="28"/>
          <w:szCs w:val="28"/>
        </w:rPr>
      </w:pPr>
      <w:r w:rsidRPr="000769C2">
        <w:rPr>
          <w:rFonts w:ascii="Times New Roman" w:hAnsi="Times New Roman" w:cs="Times New Roman"/>
          <w:b/>
          <w:sz w:val="28"/>
          <w:szCs w:val="28"/>
        </w:rPr>
        <w:t>Игра</w:t>
      </w:r>
      <w:r w:rsidRPr="005E18F2">
        <w:rPr>
          <w:rFonts w:ascii="Times New Roman" w:hAnsi="Times New Roman" w:cs="Times New Roman"/>
          <w:sz w:val="28"/>
          <w:szCs w:val="28"/>
        </w:rPr>
        <w:t xml:space="preserve"> </w:t>
      </w:r>
      <w:r w:rsidRPr="000769C2">
        <w:rPr>
          <w:rFonts w:ascii="Times New Roman" w:hAnsi="Times New Roman" w:cs="Times New Roman"/>
          <w:b/>
          <w:i/>
          <w:sz w:val="28"/>
          <w:szCs w:val="28"/>
        </w:rPr>
        <w:t xml:space="preserve">«Комплименты».  </w:t>
      </w:r>
      <w:r w:rsidRPr="005E18F2">
        <w:rPr>
          <w:rFonts w:ascii="Times New Roman" w:hAnsi="Times New Roman" w:cs="Times New Roman"/>
          <w:sz w:val="28"/>
          <w:szCs w:val="28"/>
        </w:rPr>
        <w:t xml:space="preserve">Давайте и мы скажем друг другу несколько добрых слов. Сидя по кругу, возьмитесь за руки. Глядя в глаза соседу, постарайтесь сказать ему одно-два добрых слова, за что-то похвалить. Принимающий добрые слова должен кивнуть головой и сказать: «Спасибо, мне очень приятно!» Затем он дарит комплименты своему соседу и так далее по кругу. (Если ребенок затрудняется сделать комплимент, педагог или дети помогают ему.) </w:t>
      </w:r>
    </w:p>
    <w:p w:rsidR="0059456C" w:rsidRPr="005E18F2" w:rsidRDefault="0059456C" w:rsidP="005945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Маленькая Баба-Яга заснула и уже видит сны. Пора и нам возвращаться домой. В этом нам поможет волшебная палочка. </w:t>
      </w:r>
    </w:p>
    <w:p w:rsidR="0059456C" w:rsidRPr="005E18F2" w:rsidRDefault="0059456C" w:rsidP="0059456C">
      <w:pPr>
        <w:pStyle w:val="a3"/>
        <w:rPr>
          <w:rFonts w:ascii="Times New Roman" w:hAnsi="Times New Roman" w:cs="Times New Roman"/>
          <w:sz w:val="28"/>
          <w:szCs w:val="28"/>
        </w:rPr>
      </w:pPr>
      <w:r w:rsidRPr="000769C2">
        <w:rPr>
          <w:rFonts w:ascii="Times New Roman" w:hAnsi="Times New Roman" w:cs="Times New Roman"/>
          <w:b/>
          <w:sz w:val="28"/>
          <w:szCs w:val="28"/>
        </w:rPr>
        <w:t>Рисунок</w:t>
      </w:r>
      <w:r w:rsidRPr="005E18F2">
        <w:rPr>
          <w:rFonts w:ascii="Times New Roman" w:hAnsi="Times New Roman" w:cs="Times New Roman"/>
          <w:sz w:val="28"/>
          <w:szCs w:val="28"/>
        </w:rPr>
        <w:t xml:space="preserve"> </w:t>
      </w:r>
      <w:r w:rsidRPr="000769C2">
        <w:rPr>
          <w:rFonts w:ascii="Times New Roman" w:hAnsi="Times New Roman" w:cs="Times New Roman"/>
          <w:b/>
          <w:i/>
          <w:sz w:val="28"/>
          <w:szCs w:val="28"/>
        </w:rPr>
        <w:t>«Рисуем сказку».</w:t>
      </w:r>
      <w:r w:rsidRPr="005E18F2">
        <w:rPr>
          <w:rFonts w:ascii="Times New Roman" w:hAnsi="Times New Roman" w:cs="Times New Roman"/>
          <w:sz w:val="28"/>
          <w:szCs w:val="28"/>
        </w:rPr>
        <w:t xml:space="preserve">  Наше занятие подходит к концу. Я предлагаю вам нарисовать в альбомах картинку к услышанной вами сегодня сказке. Вы можете нарисовать, что мы видели и делали в гостях у Бабы-Яги: как нас склеил клеевой дождь, как мы превратились в лягушек и прыгали по кочкам, как играли с «ромашкой», танцевали.  Покажите рисунки друг другу, поделитесь впечатлениями. Что вам особенно запомнилось в гостях у маленькой Бабы-Яги? (Рассказы детей.) </w:t>
      </w:r>
    </w:p>
    <w:p w:rsidR="0059456C" w:rsidRPr="0059456C" w:rsidRDefault="0059456C" w:rsidP="0059456C">
      <w:pPr>
        <w:rPr>
          <w:rFonts w:ascii="Times New Roman" w:hAnsi="Times New Roman" w:cs="Times New Roman"/>
          <w:b/>
          <w:sz w:val="28"/>
          <w:szCs w:val="28"/>
        </w:rPr>
      </w:pPr>
    </w:p>
    <w:sectPr w:rsidR="0059456C" w:rsidRPr="0059456C" w:rsidSect="0035633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71"/>
    <w:rsid w:val="00356333"/>
    <w:rsid w:val="0059456C"/>
    <w:rsid w:val="008868D3"/>
    <w:rsid w:val="00A24DF8"/>
    <w:rsid w:val="00AC64EA"/>
    <w:rsid w:val="00DC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56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86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56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86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1037237</dc:creator>
  <cp:keywords/>
  <dc:description/>
  <cp:lastModifiedBy>1037237</cp:lastModifiedBy>
  <cp:revision>2</cp:revision>
  <dcterms:created xsi:type="dcterms:W3CDTF">2020-04-23T16:22:00Z</dcterms:created>
  <dcterms:modified xsi:type="dcterms:W3CDTF">2020-04-23T16:22:00Z</dcterms:modified>
</cp:coreProperties>
</file>