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F18E2">
        <w:rPr>
          <w:color w:val="000000" w:themeColor="text1"/>
          <w:sz w:val="28"/>
          <w:szCs w:val="28"/>
        </w:rPr>
        <w:t>ВОСПИТАНИЕ ИНТЕРЕСА К МУЗЫКЕ</w:t>
      </w:r>
    </w:p>
    <w:p w:rsidR="00E76340" w:rsidRPr="00284DE6" w:rsidRDefault="00E76340" w:rsidP="00DF18E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84DE6">
        <w:rPr>
          <w:b/>
          <w:bCs/>
          <w:color w:val="000000" w:themeColor="text1"/>
          <w:sz w:val="28"/>
          <w:szCs w:val="28"/>
        </w:rPr>
        <w:t>Консультация для родителей</w:t>
      </w:r>
    </w:p>
    <w:p w:rsidR="00E76340" w:rsidRPr="00284DE6" w:rsidRDefault="00E76340" w:rsidP="00DF18E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84DE6">
        <w:rPr>
          <w:color w:val="000000" w:themeColor="text1"/>
          <w:sz w:val="28"/>
          <w:szCs w:val="28"/>
        </w:rPr>
        <w:t>Музыкальный ру</w:t>
      </w:r>
      <w:r w:rsidR="00DF18E2">
        <w:rPr>
          <w:color w:val="000000" w:themeColor="text1"/>
          <w:sz w:val="28"/>
          <w:szCs w:val="28"/>
        </w:rPr>
        <w:t xml:space="preserve">ководитель </w:t>
      </w:r>
      <w:proofErr w:type="spellStart"/>
      <w:r w:rsidR="00DF18E2">
        <w:rPr>
          <w:color w:val="000000" w:themeColor="text1"/>
          <w:sz w:val="28"/>
          <w:szCs w:val="28"/>
        </w:rPr>
        <w:t>Спрыгина</w:t>
      </w:r>
      <w:proofErr w:type="spellEnd"/>
      <w:r w:rsidR="00DF18E2">
        <w:rPr>
          <w:color w:val="000000" w:themeColor="text1"/>
          <w:sz w:val="28"/>
          <w:szCs w:val="28"/>
        </w:rPr>
        <w:t xml:space="preserve"> А.В.</w:t>
      </w:r>
    </w:p>
    <w:p w:rsidR="00E76340" w:rsidRPr="00284DE6" w:rsidRDefault="00E76340" w:rsidP="00E7634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>Все родители мечтают разглядеть в собственном ребёнке маленький росток будущей талантливости, порадоваться проявившемся у него «удивительным» способностям. Кроме того,</w:t>
      </w:r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родители хотят видеть своего ребёнка добрым, чутким, отзывчивым, понимающим и ценящим красоту в окружающем, человеческих отношениях, искусстве. Все эти прекрасные человеческие качества могут быть воспитаны искусством, если начать с самого раннего детства,</w:t>
      </w:r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в дошкольном возрасте.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>С самого рождения, ребёнок почти всё время находится в окружении самых близких людей, и только семья способна развить его эстетические чувства, интерес, и любовь к богатству и красоте всего, что его окружает. Основы эстетического воспитания закладываются в семье. Поэтому надо, как можно больше лучше и многообразнее использовать возможности семьи.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 xml:space="preserve">Если вы просто напеваете, он уже приобщается к музыкальному искусству, и тем самым вы передаёте ему частицу вдохновения. А когда у ребёнка есть брат или сестра, эстетические формы совместного досуга </w:t>
      </w:r>
      <w:proofErr w:type="gramStart"/>
      <w:r w:rsidRPr="00DF18E2">
        <w:rPr>
          <w:color w:val="000000" w:themeColor="text1"/>
        </w:rPr>
        <w:t xml:space="preserve">( </w:t>
      </w:r>
      <w:proofErr w:type="gramEnd"/>
      <w:r w:rsidRPr="00DF18E2">
        <w:rPr>
          <w:color w:val="000000" w:themeColor="text1"/>
        </w:rPr>
        <w:t>чтение сказок, слушание музыки, постановка кукольного спектакля) могут стать одной из действенных форм укрепления семьи.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>Результатом общения с музыкой ребёнку передаётся её настроения и чувства: радость, тревога, сожаление и грусть, решительность и нежность. В этом сила воздействия музыки, благодаря ей, развивается восприимчивость и чувствительность.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 xml:space="preserve">Музыкальные способности могут проявляться рано, а их отсутствие </w:t>
      </w:r>
      <w:proofErr w:type="gramStart"/>
      <w:r w:rsidRPr="00DF18E2">
        <w:rPr>
          <w:color w:val="000000" w:themeColor="text1"/>
        </w:rPr>
        <w:t xml:space="preserve">( </w:t>
      </w:r>
      <w:proofErr w:type="gramEnd"/>
      <w:r w:rsidRPr="00DF18E2">
        <w:rPr>
          <w:color w:val="000000" w:themeColor="text1"/>
        </w:rPr>
        <w:t>что может показаться вам на первый взгляд) нельзя считать действительным. Только ваша увлечённость и заинтересованность</w:t>
      </w:r>
      <w:proofErr w:type="gramStart"/>
      <w:r w:rsidRPr="00DF18E2">
        <w:rPr>
          <w:color w:val="000000" w:themeColor="text1"/>
        </w:rPr>
        <w:t xml:space="preserve"> ,</w:t>
      </w:r>
      <w:proofErr w:type="gramEnd"/>
      <w:r w:rsidRPr="00DF18E2">
        <w:rPr>
          <w:color w:val="000000" w:themeColor="text1"/>
        </w:rPr>
        <w:t xml:space="preserve"> забота о приобщении ребёнка к музыке, создание вокруг него музыкально- эстетической среды и необходимых при этом зна</w:t>
      </w:r>
      <w:r w:rsidR="00DF18E2">
        <w:rPr>
          <w:color w:val="000000" w:themeColor="text1"/>
        </w:rPr>
        <w:t xml:space="preserve">ний помогут заложить в ребёнке, </w:t>
      </w:r>
      <w:r w:rsidRPr="00DF18E2">
        <w:rPr>
          <w:color w:val="000000" w:themeColor="text1"/>
        </w:rPr>
        <w:t>зерно" музыкальности.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>Именно вы,</w:t>
      </w:r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родители,</w:t>
      </w:r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являетесь первыми учителями музыки. Для этого наберитесь терпения и постарайтесь проводить музыкальные занятия ежедневно. Напомню о том, что ваша задач</w:t>
      </w:r>
      <w:proofErr w:type="gramStart"/>
      <w:r w:rsidRPr="00DF18E2">
        <w:rPr>
          <w:color w:val="000000" w:themeColor="text1"/>
        </w:rPr>
        <w:t>а-</w:t>
      </w:r>
      <w:proofErr w:type="gramEnd"/>
      <w:r w:rsidRPr="00DF18E2">
        <w:rPr>
          <w:color w:val="000000" w:themeColor="text1"/>
        </w:rPr>
        <w:t xml:space="preserve"> учить внимательно слушать музыку, развивать певческие навыки и умения ритмично двигаться под музыку.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>Родителям, имеющим музыкальное образование, будет немного легче, т. к. им пригодятся исполнительские навыки, игра на музыкальном инструменте. имеющим специальной музыкальной подготовки</w:t>
      </w:r>
      <w:proofErr w:type="gramStart"/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,</w:t>
      </w:r>
      <w:proofErr w:type="gramEnd"/>
      <w:r w:rsidRPr="00DF18E2">
        <w:rPr>
          <w:color w:val="000000" w:themeColor="text1"/>
        </w:rPr>
        <w:t>но совсем не обязательно обладать яркими вокальными или танцевальными данными. Достаточно уметь петь чисто, правильно интонировать музыкальные мелодии, ритмично выполнять плясовые движения.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 xml:space="preserve">Будет просто замечательно, если в вашем репертуаре будут русские народные песни, раздольные и протяжные, нежные и лирические, звонкие и задорные, различные детские игровые </w:t>
      </w:r>
      <w:proofErr w:type="spellStart"/>
      <w:r w:rsidRPr="00DF18E2">
        <w:rPr>
          <w:color w:val="000000" w:themeColor="text1"/>
        </w:rPr>
        <w:t>потешки</w:t>
      </w:r>
      <w:proofErr w:type="spellEnd"/>
      <w:r w:rsidRPr="00DF18E2">
        <w:rPr>
          <w:color w:val="000000" w:themeColor="text1"/>
        </w:rPr>
        <w:t xml:space="preserve"> и прибаутки, </w:t>
      </w:r>
      <w:proofErr w:type="spellStart"/>
      <w:r w:rsidRPr="00DF18E2">
        <w:rPr>
          <w:color w:val="000000" w:themeColor="text1"/>
        </w:rPr>
        <w:t>заклички</w:t>
      </w:r>
      <w:proofErr w:type="spellEnd"/>
      <w:r w:rsidRPr="00DF18E2">
        <w:rPr>
          <w:color w:val="000000" w:themeColor="text1"/>
        </w:rPr>
        <w:t>. Не забудьте заглянуть в семейную фонотеку. Наверняка найдутся самые разнообразные песенные и танцевальные мелодии – спокойные, плавные, отрывистые, грустные и радостные. В жанрах вальса, польки, современного танца, плясовой. Детей может привлечь и оркестровая музыка, но с солирующим инструментом. Например: скрипкой, гитарой, флейтой баяном,</w:t>
      </w:r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дудочкой барабаном, главное чтобы мелодии были несложные и понятные.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>Рекомендую приобрести CD – диски из комплекта по слушанию музыки в детском саду, а также детский альбом П. Чайковского, «Времена года», музыкальные сказки «Золотой ключик», «Бременские музыканты»</w:t>
      </w:r>
      <w:proofErr w:type="gramStart"/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,</w:t>
      </w:r>
      <w:proofErr w:type="gramEnd"/>
      <w:r w:rsidRPr="00DF18E2">
        <w:rPr>
          <w:color w:val="000000" w:themeColor="text1"/>
        </w:rPr>
        <w:t xml:space="preserve">,,Топ- хлоп </w:t>
      </w:r>
      <w:proofErr w:type="spellStart"/>
      <w:r w:rsidRPr="00DF18E2">
        <w:rPr>
          <w:color w:val="000000" w:themeColor="text1"/>
        </w:rPr>
        <w:t>малыш",,,Цикл</w:t>
      </w:r>
      <w:proofErr w:type="spellEnd"/>
      <w:r w:rsidRPr="00DF18E2">
        <w:rPr>
          <w:color w:val="000000" w:themeColor="text1"/>
        </w:rPr>
        <w:t xml:space="preserve"> слушания музыки для малышей" и др. Необходимо также, чтобы дома имелись музыкальные игрушки, которые содержались бы в порядке и находились в игровых уголках. Ребёнку очень понравиться, если вы на металлофоне исполните с ним незатейливую мелодию. Чаще используйте бубен, барабан, цитру,</w:t>
      </w:r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 xml:space="preserve">треугольник, детский аккордеон или другие музыкальные </w:t>
      </w:r>
      <w:r w:rsidRPr="00DF18E2">
        <w:rPr>
          <w:color w:val="000000" w:themeColor="text1"/>
        </w:rPr>
        <w:lastRenderedPageBreak/>
        <w:t>инструменты. Звучание инструментов прекрасно развивает восприятие тембровой окраски звука, обогащает представление детей о музыке.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>Большое значение имеют для детей просмотры передач о композиторах, о музыке и музыкальных инструментах. Можно посещать музыкальные вечера, спектакли,</w:t>
      </w:r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концерты,</w:t>
      </w:r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балет.</w:t>
      </w:r>
      <w:r w:rsidR="00DF18E2">
        <w:rPr>
          <w:color w:val="000000" w:themeColor="text1"/>
        </w:rPr>
        <w:t xml:space="preserve"> </w:t>
      </w:r>
      <w:r w:rsidRPr="00DF18E2">
        <w:rPr>
          <w:color w:val="000000" w:themeColor="text1"/>
        </w:rPr>
        <w:t>А по телевидению</w:t>
      </w:r>
      <w:proofErr w:type="gramStart"/>
      <w:r w:rsidRPr="00DF18E2">
        <w:rPr>
          <w:color w:val="000000" w:themeColor="text1"/>
        </w:rPr>
        <w:t xml:space="preserve"> ,</w:t>
      </w:r>
      <w:proofErr w:type="gramEnd"/>
      <w:r w:rsidRPr="00DF18E2">
        <w:rPr>
          <w:color w:val="000000" w:themeColor="text1"/>
        </w:rPr>
        <w:t xml:space="preserve"> грамотно отбирать наиболее интересные, познавательные передачи. Для детей можно приобрести «Музыкальный букварь» Н. Ветлугиной, « В домике старого музыканта»</w:t>
      </w:r>
      <w:proofErr w:type="gramStart"/>
      <w:r w:rsidRPr="00DF18E2">
        <w:rPr>
          <w:color w:val="000000" w:themeColor="text1"/>
        </w:rPr>
        <w:t xml:space="preserve"> ,</w:t>
      </w:r>
      <w:proofErr w:type="gramEnd"/>
      <w:r w:rsidRPr="00DF18E2">
        <w:rPr>
          <w:color w:val="000000" w:themeColor="text1"/>
        </w:rPr>
        <w:t xml:space="preserve"> «Нотная азбука для детей» Н. </w:t>
      </w:r>
      <w:proofErr w:type="spellStart"/>
      <w:r w:rsidRPr="00DF18E2">
        <w:rPr>
          <w:color w:val="000000" w:themeColor="text1"/>
        </w:rPr>
        <w:t>Кончаловской</w:t>
      </w:r>
      <w:proofErr w:type="spellEnd"/>
      <w:r w:rsidRPr="00DF18E2">
        <w:rPr>
          <w:color w:val="000000" w:themeColor="text1"/>
        </w:rPr>
        <w:t xml:space="preserve">, Для вас, родители, книга «Музыка – детям» Михеева, «Музыкально –эстетическое воспитание детей и юношества» В. </w:t>
      </w:r>
      <w:proofErr w:type="spellStart"/>
      <w:r w:rsidRPr="00DF18E2">
        <w:rPr>
          <w:color w:val="000000" w:themeColor="text1"/>
        </w:rPr>
        <w:t>Шацкой</w:t>
      </w:r>
      <w:proofErr w:type="spellEnd"/>
      <w:r w:rsidRPr="00DF18E2">
        <w:rPr>
          <w:color w:val="000000" w:themeColor="text1"/>
        </w:rPr>
        <w:t>. Книга М. А. Михайловой «Развитие музыкальных способностей детей».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>И в заключении хочется напомнить родителям о предметном окружении ребёнка – эстетической среде. Ребёнок замечает, какой порядок и расположение предметов у него в комнате. Они составляют для него ценный мир ярких цветовых сочетаний и самых разнообразных образов и форм.</w:t>
      </w:r>
    </w:p>
    <w:p w:rsidR="00E76340" w:rsidRPr="00DF18E2" w:rsidRDefault="00E76340" w:rsidP="00E7634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F18E2">
        <w:rPr>
          <w:color w:val="000000" w:themeColor="text1"/>
        </w:rPr>
        <w:t>Итак,</w:t>
      </w:r>
      <w:r w:rsidR="00DF18E2">
        <w:rPr>
          <w:color w:val="000000" w:themeColor="text1"/>
        </w:rPr>
        <w:t xml:space="preserve"> </w:t>
      </w:r>
      <w:bookmarkStart w:id="0" w:name="_GoBack"/>
      <w:bookmarkEnd w:id="0"/>
      <w:r w:rsidRPr="00DF18E2">
        <w:rPr>
          <w:color w:val="000000" w:themeColor="text1"/>
        </w:rPr>
        <w:t xml:space="preserve">уважаемые мамы и папы, вы получили некоторые рекомендации и основные ориентиры о процессе музыкального воспитания детей. Наряду с этим вы совершенствуете собственные музыкальные способности и наполняете навыки </w:t>
      </w:r>
      <w:proofErr w:type="gramStart"/>
      <w:r w:rsidRPr="00DF18E2">
        <w:rPr>
          <w:color w:val="000000" w:themeColor="text1"/>
        </w:rPr>
        <w:t>совершенно особенным</w:t>
      </w:r>
      <w:proofErr w:type="gramEnd"/>
      <w:r w:rsidRPr="00DF18E2">
        <w:rPr>
          <w:color w:val="000000" w:themeColor="text1"/>
        </w:rPr>
        <w:t xml:space="preserve"> смыслом существования всех членов вашей семьи. Учите детей слышать и слушать музыку.</w:t>
      </w:r>
    </w:p>
    <w:p w:rsidR="00C0491E" w:rsidRPr="00DF18E2" w:rsidRDefault="00C049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491E" w:rsidRPr="00DF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B0"/>
    <w:rsid w:val="00284DE6"/>
    <w:rsid w:val="002A5DB0"/>
    <w:rsid w:val="00C0491E"/>
    <w:rsid w:val="00DF18E2"/>
    <w:rsid w:val="00E7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2021-01-28T08:38:00Z</dcterms:created>
  <dcterms:modified xsi:type="dcterms:W3CDTF">2021-01-28T10:27:00Z</dcterms:modified>
</cp:coreProperties>
</file>